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393F" w:rsidRPr="0023393F" w:rsidRDefault="0023393F" w:rsidP="0023393F">
      <w:pPr>
        <w:spacing w:line="360" w:lineRule="auto"/>
        <w:jc w:val="center"/>
        <w:rPr>
          <w:rFonts w:ascii="宋体" w:eastAsia="宋体" w:hAnsi="宋体" w:cs="宋体"/>
          <w:b/>
          <w:bCs/>
          <w:color w:val="FF0000"/>
          <w:sz w:val="36"/>
          <w:szCs w:val="28"/>
        </w:rPr>
      </w:pPr>
      <w:bookmarkStart w:id="0" w:name="_GoBack"/>
      <w:r w:rsidRPr="0023393F">
        <w:rPr>
          <w:rFonts w:ascii="宋体" w:eastAsia="宋体" w:hAnsi="宋体" w:cs="宋体" w:hint="eastAsia"/>
          <w:b/>
          <w:bCs/>
          <w:color w:val="FF0000"/>
          <w:sz w:val="36"/>
          <w:szCs w:val="28"/>
        </w:rPr>
        <w:t>专题11</w:t>
      </w:r>
      <w:r>
        <w:rPr>
          <w:rFonts w:ascii="宋体" w:eastAsia="宋体" w:hAnsi="宋体" w:cs="宋体" w:hint="eastAsia"/>
          <w:b/>
          <w:bCs/>
          <w:color w:val="FF0000"/>
          <w:sz w:val="36"/>
          <w:szCs w:val="28"/>
        </w:rPr>
        <w:t xml:space="preserve"> </w:t>
      </w:r>
      <w:r w:rsidRPr="0023393F">
        <w:rPr>
          <w:rFonts w:ascii="宋体" w:eastAsia="宋体" w:hAnsi="宋体" w:cs="宋体" w:hint="eastAsia"/>
          <w:b/>
          <w:bCs/>
          <w:color w:val="FF0000"/>
          <w:sz w:val="36"/>
          <w:szCs w:val="28"/>
        </w:rPr>
        <w:t>压强（练习）（学生版）</w:t>
      </w:r>
    </w:p>
    <w:bookmarkEnd w:id="0"/>
    <w:p w:rsidR="0023393F" w:rsidRDefault="0023393F" w:rsidP="0023393F">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23393F" w:rsidRDefault="0023393F" w:rsidP="0023393F">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1．关于压力、压强下列说法中正确的是（    ）</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A．压力都是由重力引起的，大小就等于重力</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B．压力的方向总是竖直向下的</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C．物体对支承面的压力越大，压强也越大</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D．当受力面积一定时，压力越大，受力面受的压强也越大</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2.一只底面为正方形、面积为S的箱子，当放在面积为2S的水平正方形桌面中央时，箱子对桌面的压强是p；当将该箱子放在面积为S/4的水平的正方形的凳面上时，箱对凳面的压强是（     ）。</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A．p／4     B．p     C．4p      D．5p</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3.下列实例中属于增大压强的是(　　)。</w:t>
      </w:r>
    </w:p>
    <w:p w:rsidR="0023393F" w:rsidRDefault="0023393F" w:rsidP="0023393F">
      <w:pPr>
        <w:pStyle w:val="a5"/>
        <w:snapToGrid w:val="0"/>
        <w:spacing w:line="360" w:lineRule="auto"/>
        <w:ind w:firstLineChars="200" w:firstLine="420"/>
        <w:jc w:val="center"/>
        <w:rPr>
          <w:rFonts w:eastAsia="宋体" w:hAnsi="宋体" w:cs="宋体"/>
        </w:rPr>
      </w:pPr>
      <w:r>
        <w:rPr>
          <w:rFonts w:eastAsia="宋体" w:hAnsi="宋体" w:cs="宋体" w:hint="eastAsia"/>
          <w:noProof/>
        </w:rPr>
        <w:drawing>
          <wp:inline distT="0" distB="0" distL="114300" distR="114300" wp14:anchorId="0925EC33" wp14:editId="0EE3282A">
            <wp:extent cx="974090" cy="808990"/>
            <wp:effectExtent l="0" t="0" r="16510" b="10160"/>
            <wp:docPr id="2"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88741" name="图片 8" descr="www.xkb1.com              新课标第一网不用注册，免费下载！"/>
                    <pic:cNvPicPr>
                      <a:picLocks noChangeAspect="1"/>
                    </pic:cNvPicPr>
                  </pic:nvPicPr>
                  <pic:blipFill>
                    <a:blip r:embed="rId7" r:link="rId8"/>
                    <a:stretch>
                      <a:fillRect/>
                    </a:stretch>
                  </pic:blipFill>
                  <pic:spPr>
                    <a:xfrm>
                      <a:off x="0" y="0"/>
                      <a:ext cx="974090" cy="80899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3B88793F" wp14:editId="7DA0433E">
            <wp:extent cx="786130" cy="866140"/>
            <wp:effectExtent l="0" t="0" r="13970" b="10160"/>
            <wp:docPr id="3"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71754" name="图片 9" descr="www.xkb1.com              新课标第一网不用注册，免费下载！"/>
                    <pic:cNvPicPr>
                      <a:picLocks noChangeAspect="1"/>
                    </pic:cNvPicPr>
                  </pic:nvPicPr>
                  <pic:blipFill>
                    <a:blip r:embed="rId9" r:link="rId10"/>
                    <a:stretch>
                      <a:fillRect/>
                    </a:stretch>
                  </pic:blipFill>
                  <pic:spPr>
                    <a:xfrm>
                      <a:off x="0" y="0"/>
                      <a:ext cx="786130" cy="86614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0840AE2B" wp14:editId="346658DA">
            <wp:extent cx="982980" cy="804545"/>
            <wp:effectExtent l="0" t="0" r="7620" b="14605"/>
            <wp:docPr id="4"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04816" name="图片 10" descr="www.xkb1.com              新课标第一网不用注册，免费下载！"/>
                    <pic:cNvPicPr>
                      <a:picLocks noChangeAspect="1"/>
                    </pic:cNvPicPr>
                  </pic:nvPicPr>
                  <pic:blipFill>
                    <a:blip r:embed="rId11" r:link="rId12"/>
                    <a:stretch>
                      <a:fillRect/>
                    </a:stretch>
                  </pic:blipFill>
                  <pic:spPr>
                    <a:xfrm>
                      <a:off x="0" y="0"/>
                      <a:ext cx="982980" cy="804545"/>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556B63A2" wp14:editId="13DA1FC9">
            <wp:extent cx="974090" cy="831850"/>
            <wp:effectExtent l="0" t="0" r="16510" b="6350"/>
            <wp:docPr id="5" name="图片 1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06074" name="图片 11" descr="www.xkb1.com              新课标第一网不用注册，免费下载！"/>
                    <pic:cNvPicPr>
                      <a:picLocks noChangeAspect="1"/>
                    </pic:cNvPicPr>
                  </pic:nvPicPr>
                  <pic:blipFill>
                    <a:blip r:embed="rId13" r:link="rId14"/>
                    <a:stretch>
                      <a:fillRect/>
                    </a:stretch>
                  </pic:blipFill>
                  <pic:spPr>
                    <a:xfrm>
                      <a:off x="0" y="0"/>
                      <a:ext cx="974090" cy="831850"/>
                    </a:xfrm>
                    <a:prstGeom prst="rect">
                      <a:avLst/>
                    </a:prstGeom>
                    <a:noFill/>
                    <a:ln>
                      <a:noFill/>
                    </a:ln>
                  </pic:spPr>
                </pic:pic>
              </a:graphicData>
            </a:graphic>
          </wp:inline>
        </w:drawing>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4.高度、材料相同的实心长方体</w:t>
      </w:r>
      <w:r>
        <w:rPr>
          <w:rFonts w:eastAsia="宋体" w:hAnsi="宋体" w:cs="宋体" w:hint="eastAsia"/>
          <w:i/>
        </w:rPr>
        <w:t>A</w:t>
      </w:r>
      <w:r>
        <w:rPr>
          <w:rFonts w:eastAsia="宋体" w:hAnsi="宋体" w:cs="宋体" w:hint="eastAsia"/>
        </w:rPr>
        <w:t>和</w:t>
      </w:r>
      <w:r>
        <w:rPr>
          <w:rFonts w:eastAsia="宋体" w:hAnsi="宋体" w:cs="宋体" w:hint="eastAsia"/>
          <w:i/>
        </w:rPr>
        <w:t>B</w:t>
      </w:r>
      <w:r>
        <w:rPr>
          <w:rFonts w:eastAsia="宋体" w:hAnsi="宋体" w:cs="宋体" w:hint="eastAsia"/>
        </w:rPr>
        <w:t>放在水平桌面上，它们的大小如图所示。它们对桌面的压力分别为</w:t>
      </w:r>
      <w:r>
        <w:rPr>
          <w:rFonts w:eastAsia="宋体" w:hAnsi="宋体" w:cs="宋体" w:hint="eastAsia"/>
          <w:i/>
        </w:rPr>
        <w:t>F</w:t>
      </w:r>
      <w:r>
        <w:rPr>
          <w:rFonts w:eastAsia="宋体" w:hAnsi="宋体" w:cs="宋体" w:hint="eastAsia"/>
          <w:i/>
          <w:vertAlign w:val="subscript"/>
        </w:rPr>
        <w:t>A</w:t>
      </w:r>
      <w:r>
        <w:rPr>
          <w:rFonts w:eastAsia="宋体" w:hAnsi="宋体" w:cs="宋体" w:hint="eastAsia"/>
        </w:rPr>
        <w:t>、</w:t>
      </w:r>
      <w:r>
        <w:rPr>
          <w:rFonts w:eastAsia="宋体" w:hAnsi="宋体" w:cs="宋体" w:hint="eastAsia"/>
          <w:i/>
        </w:rPr>
        <w:t>F</w:t>
      </w:r>
      <w:r>
        <w:rPr>
          <w:rFonts w:eastAsia="宋体" w:hAnsi="宋体" w:cs="宋体" w:hint="eastAsia"/>
          <w:i/>
          <w:vertAlign w:val="subscript"/>
        </w:rPr>
        <w:t>B</w:t>
      </w:r>
      <w:r>
        <w:rPr>
          <w:rFonts w:eastAsia="宋体" w:hAnsi="宋体" w:cs="宋体" w:hint="eastAsia"/>
        </w:rPr>
        <w:t>，压强分别为</w:t>
      </w:r>
      <w:r>
        <w:rPr>
          <w:rFonts w:eastAsia="宋体" w:hAnsi="宋体" w:cs="宋体" w:hint="eastAsia"/>
          <w:i/>
        </w:rPr>
        <w:t>p</w:t>
      </w:r>
      <w:r>
        <w:rPr>
          <w:rFonts w:eastAsia="宋体" w:hAnsi="宋体" w:cs="宋体" w:hint="eastAsia"/>
          <w:i/>
          <w:vertAlign w:val="subscript"/>
        </w:rPr>
        <w:t>A</w:t>
      </w:r>
      <w:r>
        <w:rPr>
          <w:rFonts w:eastAsia="宋体" w:hAnsi="宋体" w:cs="宋体" w:hint="eastAsia"/>
        </w:rPr>
        <w:t>和</w:t>
      </w:r>
      <w:r>
        <w:rPr>
          <w:rFonts w:eastAsia="宋体" w:hAnsi="宋体" w:cs="宋体" w:hint="eastAsia"/>
          <w:i/>
        </w:rPr>
        <w:t>p</w:t>
      </w:r>
      <w:r>
        <w:rPr>
          <w:rFonts w:eastAsia="宋体" w:hAnsi="宋体" w:cs="宋体" w:hint="eastAsia"/>
          <w:i/>
          <w:vertAlign w:val="subscript"/>
        </w:rPr>
        <w:t>B</w:t>
      </w:r>
      <w:r>
        <w:rPr>
          <w:rFonts w:eastAsia="宋体" w:hAnsi="宋体" w:cs="宋体" w:hint="eastAsia"/>
        </w:rPr>
        <w:t>。关于它们的大小关系，正确的是(　　)。</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A．F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B．F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C. 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D. 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 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2022502" wp14:editId="1752800A">
            <wp:extent cx="1329055" cy="762000"/>
            <wp:effectExtent l="0" t="0" r="4445" b="0"/>
            <wp:docPr id="6"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017485" name="图片 12" descr="www.xkb1.com              新课标第一网不用注册，免费下载！"/>
                    <pic:cNvPicPr>
                      <a:picLocks noChangeAspect="1"/>
                    </pic:cNvPicPr>
                  </pic:nvPicPr>
                  <pic:blipFill>
                    <a:blip r:embed="rId15" r:link="rId16"/>
                    <a:stretch>
                      <a:fillRect/>
                    </a:stretch>
                  </pic:blipFill>
                  <pic:spPr>
                    <a:xfrm>
                      <a:off x="0" y="0"/>
                      <a:ext cx="1329055" cy="762000"/>
                    </a:xfrm>
                    <a:prstGeom prst="rect">
                      <a:avLst/>
                    </a:prstGeom>
                    <a:noFill/>
                    <a:ln>
                      <a:noFill/>
                    </a:ln>
                  </pic:spPr>
                </pic:pic>
              </a:graphicData>
            </a:graphic>
          </wp:inline>
        </w:drawing>
      </w:r>
    </w:p>
    <w:p w:rsidR="0023393F" w:rsidRDefault="0023393F" w:rsidP="0023393F">
      <w:pPr>
        <w:pStyle w:val="DefaultParagraph0"/>
        <w:spacing w:line="360" w:lineRule="auto"/>
        <w:ind w:firstLineChars="200" w:firstLine="420"/>
        <w:rPr>
          <w:rFonts w:ascii="宋体" w:hAnsi="宋体" w:cs="宋体"/>
          <w:sz w:val="21"/>
          <w:szCs w:val="21"/>
        </w:rPr>
      </w:pPr>
      <w:r>
        <w:rPr>
          <w:rFonts w:ascii="宋体" w:hAnsi="宋体" w:cs="宋体" w:hint="eastAsia"/>
          <w:color w:val="000000"/>
          <w:sz w:val="21"/>
          <w:szCs w:val="21"/>
        </w:rPr>
        <w:lastRenderedPageBreak/>
        <w:t>5.</w:t>
      </w:r>
      <w:r>
        <w:rPr>
          <w:rFonts w:ascii="宋体" w:hAnsi="宋体" w:cs="宋体" w:hint="eastAsia"/>
          <w:sz w:val="21"/>
          <w:szCs w:val="21"/>
        </w:rPr>
        <w:t>如图所示，甲、乙两个正方体物块放置在水平地面上，甲的边长小于乙的边长。甲对地面的压强为p</w:t>
      </w:r>
      <w:r>
        <w:rPr>
          <w:rFonts w:ascii="宋体" w:hAnsi="宋体" w:cs="宋体" w:hint="eastAsia"/>
          <w:sz w:val="21"/>
          <w:szCs w:val="21"/>
          <w:vertAlign w:val="subscript"/>
        </w:rPr>
        <w:t>1</w:t>
      </w:r>
      <w:r>
        <w:rPr>
          <w:rFonts w:ascii="宋体" w:hAnsi="宋体" w:cs="宋体" w:hint="eastAsia"/>
          <w:sz w:val="21"/>
          <w:szCs w:val="21"/>
        </w:rPr>
        <w:t>，乙对地面的压强为p</w:t>
      </w:r>
      <w:r>
        <w:rPr>
          <w:rFonts w:ascii="宋体" w:hAnsi="宋体" w:cs="宋体" w:hint="eastAsia"/>
          <w:sz w:val="21"/>
          <w:szCs w:val="21"/>
          <w:vertAlign w:val="subscript"/>
        </w:rPr>
        <w:t>2</w:t>
      </w:r>
      <w:r>
        <w:rPr>
          <w:rFonts w:ascii="宋体" w:hAnsi="宋体" w:cs="宋体" w:hint="eastAsia"/>
          <w:sz w:val="21"/>
          <w:szCs w:val="21"/>
        </w:rPr>
        <w:t>（　　）。</w:t>
      </w:r>
    </w:p>
    <w:p w:rsidR="0023393F" w:rsidRDefault="0023393F" w:rsidP="0023393F">
      <w:pPr>
        <w:pStyle w:val="DefaultParagraph0"/>
        <w:spacing w:line="360" w:lineRule="auto"/>
        <w:ind w:firstLineChars="200" w:firstLine="420"/>
        <w:jc w:val="center"/>
        <w:rPr>
          <w:rFonts w:ascii="宋体" w:hAnsi="宋体" w:cs="宋体"/>
          <w:sz w:val="21"/>
          <w:szCs w:val="21"/>
        </w:rPr>
      </w:pPr>
      <w:r>
        <w:rPr>
          <w:rFonts w:ascii="宋体" w:hAnsi="宋体" w:cs="宋体" w:hint="eastAsia"/>
          <w:noProof/>
          <w:sz w:val="21"/>
          <w:szCs w:val="21"/>
        </w:rPr>
        <w:drawing>
          <wp:inline distT="0" distB="0" distL="114300" distR="114300" wp14:anchorId="5306CFF5" wp14:editId="4764B90E">
            <wp:extent cx="1095375" cy="581025"/>
            <wp:effectExtent l="0" t="0" r="9525" b="9525"/>
            <wp:docPr id="7"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290051" name="图片 14" descr="菁优网：http://www.jyeoo.com"/>
                    <pic:cNvPicPr>
                      <a:picLocks noChangeAspect="1"/>
                    </pic:cNvPicPr>
                  </pic:nvPicPr>
                  <pic:blipFill>
                    <a:blip r:embed="rId17"/>
                    <a:stretch>
                      <a:fillRect/>
                    </a:stretch>
                  </pic:blipFill>
                  <pic:spPr>
                    <a:xfrm>
                      <a:off x="0" y="0"/>
                      <a:ext cx="1095375" cy="581025"/>
                    </a:xfrm>
                    <a:prstGeom prst="rect">
                      <a:avLst/>
                    </a:prstGeom>
                    <a:noFill/>
                    <a:ln>
                      <a:noFill/>
                    </a:ln>
                  </pic:spPr>
                </pic:pic>
              </a:graphicData>
            </a:graphic>
          </wp:inline>
        </w:drawing>
      </w:r>
    </w:p>
    <w:p w:rsidR="0023393F" w:rsidRDefault="0023393F" w:rsidP="0023393F">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A.如甲、乙密度相等，将甲放到乙上，乙对地面的压强有可能变为p</w:t>
      </w:r>
      <w:r>
        <w:rPr>
          <w:rFonts w:ascii="宋体" w:hAnsi="宋体" w:cs="宋体" w:hint="eastAsia"/>
          <w:sz w:val="21"/>
          <w:szCs w:val="21"/>
          <w:vertAlign w:val="subscript"/>
        </w:rPr>
        <w:t>1</w:t>
      </w:r>
      <w:r>
        <w:rPr>
          <w:rFonts w:ascii="宋体" w:hAnsi="宋体" w:cs="宋体" w:hint="eastAsia"/>
          <w:sz w:val="21"/>
          <w:szCs w:val="21"/>
        </w:rPr>
        <w:t>；</w:t>
      </w:r>
    </w:p>
    <w:p w:rsidR="0023393F" w:rsidRDefault="0023393F" w:rsidP="0023393F">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B.如甲、乙密度相等，将乙放到甲上，甲对地面的压强有可能变为p</w:t>
      </w:r>
      <w:r>
        <w:rPr>
          <w:rFonts w:ascii="宋体" w:hAnsi="宋体" w:cs="宋体" w:hint="eastAsia"/>
          <w:sz w:val="21"/>
          <w:szCs w:val="21"/>
          <w:vertAlign w:val="subscript"/>
        </w:rPr>
        <w:t>2</w:t>
      </w:r>
      <w:r>
        <w:rPr>
          <w:rFonts w:ascii="宋体" w:hAnsi="宋体" w:cs="宋体" w:hint="eastAsia"/>
          <w:sz w:val="21"/>
          <w:szCs w:val="21"/>
        </w:rPr>
        <w:t>；</w:t>
      </w:r>
    </w:p>
    <w:p w:rsidR="0023393F" w:rsidRDefault="0023393F" w:rsidP="0023393F">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C.如甲、乙质量相等，将甲放到乙上，乙对地面的压强有可能变为p</w:t>
      </w:r>
      <w:r>
        <w:rPr>
          <w:rFonts w:ascii="宋体" w:hAnsi="宋体" w:cs="宋体" w:hint="eastAsia"/>
          <w:sz w:val="21"/>
          <w:szCs w:val="21"/>
          <w:vertAlign w:val="subscript"/>
        </w:rPr>
        <w:t>1</w:t>
      </w:r>
      <w:r>
        <w:rPr>
          <w:rFonts w:ascii="宋体" w:hAnsi="宋体" w:cs="宋体" w:hint="eastAsia"/>
          <w:sz w:val="21"/>
          <w:szCs w:val="21"/>
        </w:rPr>
        <w:t>；</w:t>
      </w:r>
    </w:p>
    <w:p w:rsidR="0023393F" w:rsidRDefault="0023393F" w:rsidP="0023393F">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D.如甲、乙质量相等，将乙放到甲上，甲对地面的压强有可能变为p</w:t>
      </w:r>
      <w:r>
        <w:rPr>
          <w:rFonts w:ascii="宋体" w:hAnsi="宋体" w:cs="宋体" w:hint="eastAsia"/>
          <w:sz w:val="21"/>
          <w:szCs w:val="21"/>
          <w:vertAlign w:val="subscript"/>
        </w:rPr>
        <w:t>2</w:t>
      </w:r>
    </w:p>
    <w:p w:rsidR="0023393F" w:rsidRDefault="0023393F" w:rsidP="0023393F">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szCs w:val="21"/>
        </w:rPr>
        <w:t>6.</w:t>
      </w:r>
      <w:r>
        <w:rPr>
          <w:rFonts w:ascii="宋体" w:eastAsia="宋体" w:hAnsi="宋体" w:cs="宋体" w:hint="eastAsia"/>
          <w:color w:val="000000"/>
          <w:kern w:val="0"/>
          <w:szCs w:val="21"/>
        </w:rPr>
        <w:t>如图所示，杯子中装满水，现向杯中轻轻放入一个小木块，小木块漂浮在水面，则放入木块后（  ）。</w:t>
      </w:r>
    </w:p>
    <w:p w:rsidR="0023393F" w:rsidRDefault="0023393F" w:rsidP="0023393F">
      <w:pPr>
        <w:widowControl/>
        <w:spacing w:line="360" w:lineRule="auto"/>
        <w:ind w:firstLineChars="200" w:firstLine="420"/>
        <w:jc w:val="center"/>
        <w:rPr>
          <w:rFonts w:ascii="宋体" w:eastAsia="宋体" w:hAnsi="宋体" w:cs="宋体"/>
          <w:color w:val="000000"/>
          <w:kern w:val="0"/>
          <w:szCs w:val="21"/>
        </w:rPr>
      </w:pPr>
      <w:r>
        <w:rPr>
          <w:rFonts w:ascii="宋体" w:eastAsia="宋体" w:hAnsi="宋体" w:cs="宋体" w:hint="eastAsia"/>
          <w:noProof/>
          <w:color w:val="000000"/>
          <w:kern w:val="0"/>
          <w:szCs w:val="21"/>
        </w:rPr>
        <w:drawing>
          <wp:inline distT="0" distB="0" distL="114300" distR="114300" wp14:anchorId="7E1C19C3" wp14:editId="17153937">
            <wp:extent cx="1400175" cy="600075"/>
            <wp:effectExtent l="0" t="0" r="9525" b="9525"/>
            <wp:docPr id="8" name="图片 2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23877" name="图片 25" descr="图片1"/>
                    <pic:cNvPicPr>
                      <a:picLocks noChangeAspect="1"/>
                    </pic:cNvPicPr>
                  </pic:nvPicPr>
                  <pic:blipFill>
                    <a:blip r:embed="rId18"/>
                    <a:stretch>
                      <a:fillRect/>
                    </a:stretch>
                  </pic:blipFill>
                  <pic:spPr>
                    <a:xfrm>
                      <a:off x="0" y="0"/>
                      <a:ext cx="1400175" cy="600075"/>
                    </a:xfrm>
                    <a:prstGeom prst="rect">
                      <a:avLst/>
                    </a:prstGeom>
                    <a:noFill/>
                    <a:ln>
                      <a:noFill/>
                    </a:ln>
                  </pic:spPr>
                </pic:pic>
              </a:graphicData>
            </a:graphic>
          </wp:inline>
        </w:drawing>
      </w:r>
    </w:p>
    <w:p w:rsidR="0023393F" w:rsidRDefault="0023393F" w:rsidP="0023393F">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noProof/>
          <w:color w:val="000000"/>
          <w:kern w:val="0"/>
          <w:szCs w:val="21"/>
        </w:rPr>
        <mc:AlternateContent>
          <mc:Choice Requires="wps">
            <w:drawing>
              <wp:anchor distT="0" distB="0" distL="114300" distR="114300" simplePos="0" relativeHeight="251659264" behindDoc="0" locked="0" layoutInCell="1" allowOverlap="1" wp14:anchorId="2440B1B3" wp14:editId="60EDD4C6">
                <wp:simplePos x="0" y="0"/>
                <wp:positionH relativeFrom="column">
                  <wp:posOffset>48282225</wp:posOffset>
                </wp:positionH>
                <wp:positionV relativeFrom="paragraph">
                  <wp:posOffset>109480350</wp:posOffset>
                </wp:positionV>
                <wp:extent cx="24860250" cy="0"/>
                <wp:effectExtent l="0" t="0" r="0" b="0"/>
                <wp:wrapNone/>
                <wp:docPr id="9" name="直接连接符 9"/>
                <wp:cNvGraphicFramePr/>
                <a:graphic xmlns:a="http://schemas.openxmlformats.org/drawingml/2006/main">
                  <a:graphicData uri="http://schemas.microsoft.com/office/word/2010/wordprocessingShape">
                    <wps:wsp>
                      <wps:cNvCnPr/>
                      <wps:spPr>
                        <a:xfrm>
                          <a:off x="0" y="0"/>
                          <a:ext cx="24860250" cy="0"/>
                        </a:xfrm>
                        <a:prstGeom prst="line">
                          <a:avLst/>
                        </a:prstGeom>
                        <a:ln w="9525">
                          <a:solidFill>
                            <a:srgbClr val="000000"/>
                          </a:solidFill>
                          <a:headEnd/>
                          <a:tailEnd/>
                        </a:ln>
                      </wps:spPr>
                      <wps:bodyPr/>
                    </wps:wsp>
                  </a:graphicData>
                </a:graphic>
              </wp:anchor>
            </w:drawing>
          </mc:Choice>
          <mc:Fallback>
            <w:pict>
              <v:line id="直接连接符 9" o:spid="_x0000_s1026"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3801.75pt,8620.5pt" to="5759.25pt,86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"/>
            </w:pict>
          </mc:Fallback>
        </mc:AlternateContent>
      </w:r>
      <w:r>
        <w:rPr>
          <w:rFonts w:ascii="宋体" w:eastAsia="宋体" w:hAnsi="宋体" w:cs="宋体" w:hint="eastAsia"/>
          <w:color w:val="000000"/>
          <w:kern w:val="0"/>
          <w:szCs w:val="21"/>
        </w:rPr>
        <w:t>A．水对杯底的压强增大；   B．水对杯底的压强不变</w:t>
      </w:r>
    </w:p>
    <w:p w:rsidR="0023393F" w:rsidRDefault="0023393F" w:rsidP="0023393F">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C．水对杯底的压力增大；   D．水对杯底的压力减小</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7.如图所示，甲、乙两容器间有一斜管相通，中间有阀门K控制，容器中装有水，且两容器中水面相平，则（   ）。</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F08AB57" wp14:editId="2AA1E24D">
            <wp:extent cx="1055370" cy="906145"/>
            <wp:effectExtent l="0" t="0" r="11430" b="8255"/>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41009" name="图片 26"/>
                    <pic:cNvPicPr>
                      <a:picLocks noChangeAspect="1"/>
                    </pic:cNvPicPr>
                  </pic:nvPicPr>
                  <pic:blipFill>
                    <a:blip r:embed="rId19"/>
                    <a:stretch>
                      <a:fillRect/>
                    </a:stretch>
                  </pic:blipFill>
                  <pic:spPr>
                    <a:xfrm>
                      <a:off x="0" y="0"/>
                      <a:ext cx="1055370" cy="906145"/>
                    </a:xfrm>
                    <a:prstGeom prst="rect">
                      <a:avLst/>
                    </a:prstGeom>
                    <a:noFill/>
                    <a:ln>
                      <a:noFill/>
                    </a:ln>
                  </pic:spPr>
                </pic:pic>
              </a:graphicData>
            </a:graphic>
          </wp:inline>
        </w:drawing>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A．打开阀门K后，由于水受重力作用，水将从甲流到乙；</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B．打开阀门K后，由于</w:t>
      </w:r>
      <w:r>
        <w:rPr>
          <w:rFonts w:ascii="宋体" w:eastAsia="宋体" w:hAnsi="宋体" w:cs="宋体" w:hint="eastAsia"/>
          <w:i/>
          <w:szCs w:val="21"/>
        </w:rPr>
        <w:t>b</w:t>
      </w:r>
      <w:r>
        <w:rPr>
          <w:rFonts w:ascii="宋体" w:eastAsia="宋体" w:hAnsi="宋体" w:cs="宋体" w:hint="eastAsia"/>
          <w:szCs w:val="21"/>
        </w:rPr>
        <w:t>处的压强大于</w:t>
      </w:r>
      <w:r>
        <w:rPr>
          <w:rFonts w:ascii="宋体" w:eastAsia="宋体" w:hAnsi="宋体" w:cs="宋体" w:hint="eastAsia"/>
          <w:i/>
          <w:szCs w:val="21"/>
        </w:rPr>
        <w:t>a</w:t>
      </w:r>
      <w:r>
        <w:rPr>
          <w:rFonts w:ascii="宋体" w:eastAsia="宋体" w:hAnsi="宋体" w:cs="宋体" w:hint="eastAsia"/>
          <w:szCs w:val="21"/>
        </w:rPr>
        <w:t>处的压强，水将从乙流到甲；</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C．打开阀门K后，因为甲、乙两容器中液面高度相等，所以水不会流动；</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D．打开阀门K后，因为乙中的水多，所以从乙流到甲</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8.如图所示，甲、乙两个小球分别放在两个装有不同液体的容器中处于静止状态，此时容器内液体深度不同，但液体对容器底部的压强相同，则（  ）。</w:t>
      </w:r>
    </w:p>
    <w:p w:rsidR="0023393F" w:rsidRDefault="0023393F" w:rsidP="0023393F">
      <w:pPr>
        <w:pStyle w:val="DefaultParagraph"/>
        <w:spacing w:line="360" w:lineRule="auto"/>
        <w:ind w:firstLineChars="200" w:firstLine="420"/>
        <w:jc w:val="center"/>
        <w:textAlignment w:val="center"/>
        <w:rPr>
          <w:rFonts w:ascii="宋体" w:eastAsia="宋体" w:hAnsi="宋体" w:cs="宋体"/>
        </w:rPr>
      </w:pPr>
      <w:r>
        <w:rPr>
          <w:rFonts w:ascii="宋体" w:eastAsia="宋体" w:hAnsi="宋体" w:cs="宋体" w:hint="eastAsia"/>
          <w:noProof/>
        </w:rPr>
        <w:drawing>
          <wp:inline distT="0" distB="0" distL="114300" distR="114300" wp14:anchorId="1F737892" wp14:editId="2BE52F4A">
            <wp:extent cx="1209675" cy="609600"/>
            <wp:effectExtent l="0" t="0" r="9525" b="0"/>
            <wp:docPr id="11"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42548" name="图片 27" descr="IMG_256"/>
                    <pic:cNvPicPr>
                      <a:picLocks noChangeAspect="1"/>
                    </pic:cNvPicPr>
                  </pic:nvPicPr>
                  <pic:blipFill>
                    <a:blip r:embed="rId20" r:link="rId21"/>
                    <a:stretch>
                      <a:fillRect/>
                    </a:stretch>
                  </pic:blipFill>
                  <pic:spPr>
                    <a:xfrm>
                      <a:off x="0" y="0"/>
                      <a:ext cx="1209675" cy="609600"/>
                    </a:xfrm>
                    <a:prstGeom prst="rect">
                      <a:avLst/>
                    </a:prstGeom>
                    <a:noFill/>
                    <a:ln>
                      <a:noFill/>
                    </a:ln>
                  </pic:spPr>
                </pic:pic>
              </a:graphicData>
            </a:graphic>
          </wp:inline>
        </w:drawing>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A．甲密度大于乙密度；B．甲密度等于乙密度；</w:t>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C．甲密度小于乙密度；D．密度的关系无法判断</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9.如图所示，以下与压强知识相关的实验，其中分析正确的是(　　)。</w:t>
      </w:r>
    </w:p>
    <w:p w:rsidR="0023393F" w:rsidRDefault="0023393F" w:rsidP="0023393F">
      <w:pPr>
        <w:pStyle w:val="a5"/>
        <w:snapToGrid w:val="0"/>
        <w:ind w:firstLineChars="200" w:firstLine="420"/>
        <w:jc w:val="center"/>
        <w:rPr>
          <w:rFonts w:eastAsia="宋体" w:hAnsi="宋体" w:cs="宋体"/>
        </w:rPr>
      </w:pPr>
      <w:r>
        <w:rPr>
          <w:rFonts w:eastAsia="宋体" w:hAnsi="宋体" w:cs="宋体" w:hint="eastAsia"/>
          <w:noProof/>
        </w:rPr>
        <w:drawing>
          <wp:inline distT="0" distB="0" distL="114300" distR="114300" wp14:anchorId="1253F0D8" wp14:editId="394B4278">
            <wp:extent cx="406400" cy="857250"/>
            <wp:effectExtent l="0" t="0" r="12700" b="0"/>
            <wp:docPr id="19" name="图片 4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477881" name="图片 40" descr="www.xkb1.com              新课标第一网不用注册，免费下载！"/>
                    <pic:cNvPicPr>
                      <a:picLocks noChangeAspect="1"/>
                    </pic:cNvPicPr>
                  </pic:nvPicPr>
                  <pic:blipFill>
                    <a:blip r:embed="rId22" r:link="rId23"/>
                    <a:stretch>
                      <a:fillRect/>
                    </a:stretch>
                  </pic:blipFill>
                  <pic:spPr>
                    <a:xfrm>
                      <a:off x="0" y="0"/>
                      <a:ext cx="406400" cy="85725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1741D1AF" wp14:editId="5315E31E">
            <wp:extent cx="840105" cy="789305"/>
            <wp:effectExtent l="0" t="0" r="17145" b="10795"/>
            <wp:docPr id="17" name="图片 4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8170" name="图片 41" descr="www.xkb1.com              新课标第一网不用注册，免费下载！"/>
                    <pic:cNvPicPr>
                      <a:picLocks noChangeAspect="1"/>
                    </pic:cNvPicPr>
                  </pic:nvPicPr>
                  <pic:blipFill>
                    <a:blip r:embed="rId24" r:link="rId25"/>
                    <a:stretch>
                      <a:fillRect/>
                    </a:stretch>
                  </pic:blipFill>
                  <pic:spPr>
                    <a:xfrm>
                      <a:off x="0" y="0"/>
                      <a:ext cx="840105" cy="789305"/>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09B6C6C0" wp14:editId="43F366DA">
            <wp:extent cx="1725295" cy="494030"/>
            <wp:effectExtent l="0" t="0" r="8255" b="1270"/>
            <wp:docPr id="16" name="图片 4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41101" name="图片 42" descr="www.xkb1.com              新课标第一网不用注册，免费下载！"/>
                    <pic:cNvPicPr>
                      <a:picLocks noChangeAspect="1"/>
                    </pic:cNvPicPr>
                  </pic:nvPicPr>
                  <pic:blipFill>
                    <a:blip r:embed="rId26" r:link="rId27"/>
                    <a:stretch>
                      <a:fillRect/>
                    </a:stretch>
                  </pic:blipFill>
                  <pic:spPr>
                    <a:xfrm>
                      <a:off x="0" y="0"/>
                      <a:ext cx="1725295" cy="49403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6BBD8E63" wp14:editId="620C59F5">
            <wp:extent cx="471170" cy="818515"/>
            <wp:effectExtent l="0" t="0" r="5080" b="635"/>
            <wp:docPr id="18" name="图片 4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58457" name="图片 43" descr="www.xkb1.com              新课标第一网不用注册，免费下载！"/>
                    <pic:cNvPicPr>
                      <a:picLocks noChangeAspect="1"/>
                    </pic:cNvPicPr>
                  </pic:nvPicPr>
                  <pic:blipFill>
                    <a:blip r:embed="rId28" r:link="rId29"/>
                    <a:stretch>
                      <a:fillRect/>
                    </a:stretch>
                  </pic:blipFill>
                  <pic:spPr>
                    <a:xfrm>
                      <a:off x="0" y="0"/>
                      <a:ext cx="471170" cy="818515"/>
                    </a:xfrm>
                    <a:prstGeom prst="rect">
                      <a:avLst/>
                    </a:prstGeom>
                    <a:noFill/>
                    <a:ln>
                      <a:noFill/>
                    </a:ln>
                  </pic:spPr>
                </pic:pic>
              </a:graphicData>
            </a:graphic>
          </wp:inline>
        </w:drawing>
      </w:r>
    </w:p>
    <w:p w:rsidR="0023393F" w:rsidRDefault="0023393F" w:rsidP="0023393F">
      <w:pPr>
        <w:pStyle w:val="a5"/>
        <w:snapToGrid w:val="0"/>
        <w:ind w:firstLineChars="700" w:firstLine="1470"/>
        <w:rPr>
          <w:rFonts w:eastAsia="宋体" w:hAnsi="宋体" w:cs="宋体"/>
        </w:rPr>
      </w:pPr>
      <w:r>
        <w:rPr>
          <w:rFonts w:eastAsia="宋体" w:hAnsi="宋体" w:cs="宋体" w:hint="eastAsia"/>
        </w:rPr>
        <w:t>甲        乙                      丙                丁</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A．图甲实验，帕斯卡裂桶实验，证明液体压强随深度的增加而减小；</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B．图乙实验，压有砝码的桌子放在细沙上，砝码越轻，桌腿下陷越深；</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C．图丙实验，测出拉动注射器活塞时的拉力和活塞的面积，可估测大气压强的值；</w:t>
      </w:r>
    </w:p>
    <w:p w:rsidR="0023393F" w:rsidRDefault="0023393F" w:rsidP="0023393F">
      <w:pPr>
        <w:pStyle w:val="a5"/>
        <w:snapToGrid w:val="0"/>
        <w:spacing w:line="360" w:lineRule="auto"/>
        <w:ind w:firstLineChars="200" w:firstLine="420"/>
        <w:rPr>
          <w:rFonts w:eastAsia="宋体" w:hAnsi="宋体" w:cs="宋体"/>
        </w:rPr>
      </w:pPr>
      <w:r>
        <w:rPr>
          <w:rFonts w:eastAsia="宋体" w:hAnsi="宋体" w:cs="宋体" w:hint="eastAsia"/>
        </w:rPr>
        <w:t>D．图丁实验，在教室内可以用水代替水银做托里拆利实验</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10.物理兴趣小组的同学对下图所示的现象进行讨论，其中错误的是（   ）。</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0EE3FEB9" wp14:editId="5BAFB634">
            <wp:extent cx="4418965" cy="1304925"/>
            <wp:effectExtent l="0" t="0" r="635" b="9525"/>
            <wp:docPr id="20" name="图片 4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10652" name="图片 46" descr="图片4"/>
                    <pic:cNvPicPr>
                      <a:picLocks noChangeAspect="1"/>
                    </pic:cNvPicPr>
                  </pic:nvPicPr>
                  <pic:blipFill>
                    <a:blip r:embed="rId30"/>
                    <a:stretch>
                      <a:fillRect/>
                    </a:stretch>
                  </pic:blipFill>
                  <pic:spPr>
                    <a:xfrm>
                      <a:off x="0" y="0"/>
                      <a:ext cx="4418965" cy="1304925"/>
                    </a:xfrm>
                    <a:prstGeom prst="rect">
                      <a:avLst/>
                    </a:prstGeom>
                    <a:noFill/>
                    <a:ln>
                      <a:noFill/>
                    </a:ln>
                  </pic:spPr>
                </pic:pic>
              </a:graphicData>
            </a:graphic>
          </wp:inline>
        </w:drawing>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A．图甲帕斯卡裂桶实验说明液体的压强与液体深度有关；</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B．图乙对沸腾的水停止加热，抽气减压，水再次沸腾，说明气压减小沸点降低；</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C．图丙高压锅利用了大气压的作用；</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 xml:space="preserve">D．洗手盆下方的“反水弯”利用连通器的特点，使U型管中留有一部分水，封堵下水道的异味 </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11.龙卷风的实质是高速旋转的气流，它能把地面上的物体或人畜“吸”起卷入空中（如图所示），龙卷风能“吸”起物体的主要原因是（　　）。</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EEDCF2A" wp14:editId="04317C24">
            <wp:extent cx="2114550" cy="1343025"/>
            <wp:effectExtent l="0" t="0" r="0" b="9525"/>
            <wp:docPr id="24" name="图片 2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87190" name="图片 24" descr="图片1"/>
                    <pic:cNvPicPr>
                      <a:picLocks noChangeAspect="1"/>
                    </pic:cNvPicPr>
                  </pic:nvPicPr>
                  <pic:blipFill>
                    <a:blip r:embed="rId31"/>
                    <a:stretch>
                      <a:fillRect/>
                    </a:stretch>
                  </pic:blipFill>
                  <pic:spPr>
                    <a:xfrm>
                      <a:off x="0" y="0"/>
                      <a:ext cx="2114550" cy="1343025"/>
                    </a:xfrm>
                    <a:prstGeom prst="rect">
                      <a:avLst/>
                    </a:prstGeom>
                  </pic:spPr>
                </pic:pic>
              </a:graphicData>
            </a:graphic>
          </wp:inline>
        </w:drawing>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A．龙卷风内部的气压远小于外部的大气压；</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B．龙卷风增大了空气对物体的浮力；</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C．龙卷风使物体受到的重力变小了；</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D．龙卷风产生了强大的静电，将物体吸上天空</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color w:val="000000"/>
          <w:szCs w:val="21"/>
        </w:rPr>
        <w:t>12</w:t>
      </w:r>
      <w:r>
        <w:rPr>
          <w:rFonts w:ascii="宋体" w:eastAsia="宋体" w:hAnsi="宋体" w:cs="宋体" w:hint="eastAsia"/>
          <w:szCs w:val="21"/>
        </w:rPr>
        <w:t>.如图所示为火车站的情景。当列车行驶时，人必须站在安全线之外，这是因为列车行驶时速度较快，导致其附近的空气（   ）。</w:t>
      </w:r>
    </w:p>
    <w:p w:rsidR="0023393F" w:rsidRDefault="0023393F" w:rsidP="0023393F">
      <w:pPr>
        <w:pStyle w:val="DefaultParagraph"/>
        <w:spacing w:line="360" w:lineRule="auto"/>
        <w:ind w:firstLineChars="200" w:firstLine="420"/>
        <w:jc w:val="center"/>
        <w:textAlignment w:val="center"/>
        <w:rPr>
          <w:rFonts w:ascii="宋体" w:eastAsia="宋体" w:hAnsi="宋体" w:cs="宋体"/>
        </w:rPr>
      </w:pPr>
      <w:r>
        <w:rPr>
          <w:rFonts w:ascii="宋体" w:eastAsia="宋体" w:hAnsi="宋体" w:cs="宋体" w:hint="eastAsia"/>
          <w:noProof/>
        </w:rPr>
        <w:drawing>
          <wp:inline distT="0" distB="0" distL="114300" distR="114300" wp14:anchorId="79742A8C" wp14:editId="789122E9">
            <wp:extent cx="1163955" cy="868680"/>
            <wp:effectExtent l="0" t="0" r="17145" b="7620"/>
            <wp:docPr id="29" name="图片 2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92926" name="图片 29" descr="图片2"/>
                    <pic:cNvPicPr>
                      <a:picLocks noChangeAspect="1"/>
                    </pic:cNvPicPr>
                  </pic:nvPicPr>
                  <pic:blipFill>
                    <a:blip r:embed="rId32"/>
                    <a:stretch>
                      <a:fillRect/>
                    </a:stretch>
                  </pic:blipFill>
                  <pic:spPr>
                    <a:xfrm>
                      <a:off x="0" y="0"/>
                      <a:ext cx="1163955" cy="868680"/>
                    </a:xfrm>
                    <a:prstGeom prst="rect">
                      <a:avLst/>
                    </a:prstGeom>
                  </pic:spPr>
                </pic:pic>
              </a:graphicData>
            </a:graphic>
          </wp:inline>
        </w:drawing>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A．流速变大，压强变小，容易把人吸向列车；</w:t>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B．流速变大，压强变大，容易把人吸向列车；</w:t>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C．流速变小，压强变大，容易把人吸向列车；</w:t>
      </w:r>
    </w:p>
    <w:p w:rsidR="0023393F" w:rsidRDefault="0023393F" w:rsidP="0023393F">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D．流速变小，压强变小，容易把人吸向列车</w:t>
      </w:r>
    </w:p>
    <w:p w:rsidR="0023393F" w:rsidRDefault="0023393F" w:rsidP="0023393F">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13.如图所示，水平桌面上有两个重力不计的圆柱形容器</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，横截面积均为5.0×10</w:t>
      </w:r>
      <w:r>
        <w:rPr>
          <w:rFonts w:ascii="宋体" w:eastAsia="宋体" w:hAnsi="宋体" w:cs="宋体" w:hint="eastAsia"/>
          <w:szCs w:val="21"/>
          <w:vertAlign w:val="superscript"/>
        </w:rPr>
        <w:t>-3</w:t>
      </w:r>
      <w:r>
        <w:rPr>
          <w:rFonts w:ascii="宋体" w:eastAsia="宋体" w:hAnsi="宋体" w:cs="宋体" w:hint="eastAsia"/>
          <w:szCs w:val="21"/>
        </w:rPr>
        <w:t xml:space="preserve"> m</w:t>
      </w:r>
      <w:r>
        <w:rPr>
          <w:rFonts w:ascii="宋体" w:eastAsia="宋体" w:hAnsi="宋体" w:cs="宋体" w:hint="eastAsia"/>
          <w:szCs w:val="21"/>
          <w:vertAlign w:val="superscript"/>
        </w:rPr>
        <w:t>2</w:t>
      </w:r>
      <w:r>
        <w:rPr>
          <w:rFonts w:ascii="宋体" w:eastAsia="宋体" w:hAnsi="宋体" w:cs="宋体" w:hint="eastAsia"/>
          <w:szCs w:val="21"/>
        </w:rPr>
        <w:t>，</w:t>
      </w:r>
      <w:r>
        <w:rPr>
          <w:rFonts w:ascii="宋体" w:eastAsia="宋体" w:hAnsi="宋体" w:cs="宋体" w:hint="eastAsia"/>
          <w:i/>
          <w:szCs w:val="21"/>
        </w:rPr>
        <w:t>A</w:t>
      </w:r>
      <w:r>
        <w:rPr>
          <w:rFonts w:ascii="宋体" w:eastAsia="宋体" w:hAnsi="宋体" w:cs="宋体" w:hint="eastAsia"/>
          <w:szCs w:val="21"/>
        </w:rPr>
        <w:t>的底面向上凸起，</w:t>
      </w:r>
      <w:r>
        <w:rPr>
          <w:rFonts w:ascii="宋体" w:eastAsia="宋体" w:hAnsi="宋体" w:cs="宋体" w:hint="eastAsia"/>
          <w:i/>
          <w:szCs w:val="21"/>
        </w:rPr>
        <w:t>B</w:t>
      </w:r>
      <w:r>
        <w:rPr>
          <w:rFonts w:ascii="宋体" w:eastAsia="宋体" w:hAnsi="宋体" w:cs="宋体" w:hint="eastAsia"/>
          <w:szCs w:val="21"/>
        </w:rPr>
        <w:t>的底面为平面。在两容器中均加入重为10N的水，则</w:t>
      </w:r>
      <w:r>
        <w:rPr>
          <w:rFonts w:ascii="宋体" w:eastAsia="宋体" w:hAnsi="宋体" w:cs="宋体" w:hint="eastAsia"/>
          <w:i/>
          <w:szCs w:val="21"/>
        </w:rPr>
        <w:t>B</w:t>
      </w:r>
      <w:r>
        <w:rPr>
          <w:rFonts w:ascii="宋体" w:eastAsia="宋体" w:hAnsi="宋体" w:cs="宋体" w:hint="eastAsia"/>
          <w:szCs w:val="21"/>
        </w:rPr>
        <w:t>对桌面的压强为</w:t>
      </w:r>
      <w:r>
        <w:rPr>
          <w:rFonts w:ascii="宋体" w:eastAsia="宋体" w:hAnsi="宋体" w:cs="宋体" w:hint="eastAsia"/>
          <w:szCs w:val="21"/>
          <w:u w:val="single"/>
        </w:rPr>
        <w:t xml:space="preserve">       </w:t>
      </w:r>
      <w:r>
        <w:rPr>
          <w:rFonts w:ascii="宋体" w:eastAsia="宋体" w:hAnsi="宋体" w:cs="宋体" w:hint="eastAsia"/>
          <w:szCs w:val="21"/>
        </w:rPr>
        <w:t>Pa，</w:t>
      </w:r>
      <w:r>
        <w:rPr>
          <w:rFonts w:ascii="宋体" w:eastAsia="宋体" w:hAnsi="宋体" w:cs="宋体" w:hint="eastAsia"/>
          <w:i/>
          <w:szCs w:val="21"/>
        </w:rPr>
        <w:t>A</w:t>
      </w:r>
      <w:r>
        <w:rPr>
          <w:rFonts w:ascii="宋体" w:eastAsia="宋体" w:hAnsi="宋体" w:cs="宋体" w:hint="eastAsia"/>
          <w:szCs w:val="21"/>
        </w:rPr>
        <w:t>对桌面的压强</w:t>
      </w:r>
      <w:r>
        <w:rPr>
          <w:rFonts w:ascii="宋体" w:eastAsia="宋体" w:hAnsi="宋体" w:cs="宋体" w:hint="eastAsia"/>
          <w:szCs w:val="21"/>
          <w:u w:val="single"/>
        </w:rPr>
        <w:t xml:space="preserve">       </w:t>
      </w:r>
      <w:r>
        <w:rPr>
          <w:rFonts w:ascii="宋体" w:eastAsia="宋体" w:hAnsi="宋体" w:cs="宋体" w:hint="eastAsia"/>
          <w:szCs w:val="21"/>
        </w:rPr>
        <w:t>(选填“大于”、“小于”或“等于”)</w:t>
      </w:r>
      <w:r>
        <w:rPr>
          <w:rFonts w:ascii="宋体" w:eastAsia="宋体" w:hAnsi="宋体" w:cs="宋体" w:hint="eastAsia"/>
          <w:i/>
          <w:szCs w:val="21"/>
        </w:rPr>
        <w:t>B</w:t>
      </w:r>
      <w:r>
        <w:rPr>
          <w:rFonts w:ascii="宋体" w:eastAsia="宋体" w:hAnsi="宋体" w:cs="宋体" w:hint="eastAsia"/>
          <w:szCs w:val="21"/>
        </w:rPr>
        <w:t>对桌面的压强．若</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容器的水中同一高度处压强分别为</w:t>
      </w:r>
      <w:r>
        <w:rPr>
          <w:rFonts w:ascii="宋体" w:eastAsia="宋体" w:hAnsi="宋体" w:cs="宋体" w:hint="eastAsia"/>
          <w:i/>
          <w:szCs w:val="21"/>
        </w:rPr>
        <w:t>p</w:t>
      </w:r>
      <w:r>
        <w:rPr>
          <w:rFonts w:ascii="宋体" w:eastAsia="宋体" w:hAnsi="宋体" w:cs="宋体" w:hint="eastAsia"/>
          <w:i/>
          <w:szCs w:val="21"/>
          <w:vertAlign w:val="subscript"/>
        </w:rPr>
        <w:t>A</w:t>
      </w:r>
      <w:r>
        <w:rPr>
          <w:rFonts w:ascii="宋体" w:eastAsia="宋体" w:hAnsi="宋体" w:cs="宋体" w:hint="eastAsia"/>
          <w:szCs w:val="21"/>
        </w:rPr>
        <w:t>、</w:t>
      </w:r>
      <w:r>
        <w:rPr>
          <w:rFonts w:ascii="宋体" w:eastAsia="宋体" w:hAnsi="宋体" w:cs="宋体" w:hint="eastAsia"/>
          <w:i/>
          <w:szCs w:val="21"/>
        </w:rPr>
        <w:t>p</w:t>
      </w:r>
      <w:r>
        <w:rPr>
          <w:rFonts w:ascii="宋体" w:eastAsia="宋体" w:hAnsi="宋体" w:cs="宋体" w:hint="eastAsia"/>
          <w:i/>
          <w:szCs w:val="21"/>
          <w:vertAlign w:val="subscript"/>
        </w:rPr>
        <w:t>B</w:t>
      </w:r>
      <w:r>
        <w:rPr>
          <w:rFonts w:ascii="宋体" w:eastAsia="宋体" w:hAnsi="宋体" w:cs="宋体" w:hint="eastAsia"/>
          <w:szCs w:val="21"/>
        </w:rPr>
        <w:t>，则</w:t>
      </w:r>
      <w:r>
        <w:rPr>
          <w:rFonts w:ascii="宋体" w:eastAsia="宋体" w:hAnsi="宋体" w:cs="宋体" w:hint="eastAsia"/>
          <w:i/>
          <w:szCs w:val="21"/>
        </w:rPr>
        <w:t>p</w:t>
      </w:r>
      <w:r>
        <w:rPr>
          <w:rFonts w:ascii="宋体" w:eastAsia="宋体" w:hAnsi="宋体" w:cs="宋体" w:hint="eastAsia"/>
          <w:i/>
          <w:szCs w:val="21"/>
          <w:vertAlign w:val="subscript"/>
        </w:rPr>
        <w:t>A</w:t>
      </w:r>
      <w:r>
        <w:rPr>
          <w:rFonts w:ascii="宋体" w:eastAsia="宋体" w:hAnsi="宋体" w:cs="宋体" w:hint="eastAsia"/>
          <w:szCs w:val="21"/>
          <w:u w:val="single"/>
        </w:rPr>
        <w:t xml:space="preserve">     </w:t>
      </w:r>
      <w:r>
        <w:rPr>
          <w:rFonts w:ascii="宋体" w:eastAsia="宋体" w:hAnsi="宋体" w:cs="宋体" w:hint="eastAsia"/>
          <w:i/>
          <w:szCs w:val="21"/>
        </w:rPr>
        <w:t>p</w:t>
      </w:r>
      <w:r>
        <w:rPr>
          <w:rFonts w:ascii="宋体" w:eastAsia="宋体" w:hAnsi="宋体" w:cs="宋体" w:hint="eastAsia"/>
          <w:i/>
          <w:szCs w:val="21"/>
          <w:vertAlign w:val="subscript"/>
        </w:rPr>
        <w:t>B</w:t>
      </w:r>
      <w:r>
        <w:rPr>
          <w:rFonts w:ascii="宋体" w:eastAsia="宋体" w:hAnsi="宋体" w:cs="宋体" w:hint="eastAsia"/>
          <w:szCs w:val="21"/>
        </w:rPr>
        <w:t xml:space="preserve"> (选填“大于”、“小于”或“等于”)。</w:t>
      </w:r>
    </w:p>
    <w:p w:rsidR="0023393F" w:rsidRDefault="0023393F" w:rsidP="0023393F">
      <w:pPr>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2F52D9E" wp14:editId="42E3F2AC">
            <wp:extent cx="1162050" cy="841375"/>
            <wp:effectExtent l="0" t="0" r="0" b="1587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86286" name="图片 29"/>
                    <pic:cNvPicPr>
                      <a:picLocks noChangeAspect="1"/>
                    </pic:cNvPicPr>
                  </pic:nvPicPr>
                  <pic:blipFill>
                    <a:blip r:embed="rId33"/>
                    <a:stretch>
                      <a:fillRect/>
                    </a:stretch>
                  </pic:blipFill>
                  <pic:spPr>
                    <a:xfrm>
                      <a:off x="0" y="0"/>
                      <a:ext cx="1162050" cy="841375"/>
                    </a:xfrm>
                    <a:prstGeom prst="rect">
                      <a:avLst/>
                    </a:prstGeom>
                    <a:noFill/>
                    <a:ln>
                      <a:noFill/>
                    </a:ln>
                  </pic:spPr>
                </pic:pic>
              </a:graphicData>
            </a:graphic>
          </wp:inline>
        </w:drawing>
      </w:r>
    </w:p>
    <w:p w:rsidR="0023393F" w:rsidRDefault="0023393F" w:rsidP="0023393F">
      <w:pPr>
        <w:spacing w:line="360" w:lineRule="auto"/>
        <w:ind w:firstLineChars="200" w:firstLine="420"/>
        <w:rPr>
          <w:rFonts w:ascii="宋体" w:eastAsia="宋体" w:hAnsi="宋体" w:cs="宋体"/>
          <w:color w:val="000000"/>
          <w:szCs w:val="21"/>
        </w:rPr>
      </w:pPr>
      <w:r>
        <w:rPr>
          <w:rFonts w:ascii="宋体" w:eastAsia="宋体" w:hAnsi="宋体" w:cs="宋体" w:hint="eastAsia"/>
          <w:szCs w:val="21"/>
        </w:rPr>
        <w:t>14.</w:t>
      </w:r>
      <w:r>
        <w:rPr>
          <w:rFonts w:ascii="宋体" w:eastAsia="宋体" w:hAnsi="宋体" w:cs="宋体" w:hint="eastAsia"/>
          <w:color w:val="000000"/>
          <w:szCs w:val="21"/>
        </w:rPr>
        <w:t>质量为100g底面积为20cm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的薄壁容器中盛有500g水，将容器放置在水平地面上，如图，容器内水深h为20cm，则水对容器底部的压强为</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Pa，容器底部对地面的压强为</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Pa（ρ</w:t>
      </w:r>
      <w:r>
        <w:rPr>
          <w:rFonts w:ascii="宋体" w:eastAsia="宋体" w:hAnsi="宋体" w:cs="宋体" w:hint="eastAsia"/>
          <w:color w:val="000000"/>
          <w:szCs w:val="21"/>
          <w:vertAlign w:val="subscript"/>
        </w:rPr>
        <w:t>水</w:t>
      </w:r>
      <w:r>
        <w:rPr>
          <w:rFonts w:ascii="宋体" w:eastAsia="宋体" w:hAnsi="宋体" w:cs="宋体" w:hint="eastAsia"/>
          <w:color w:val="000000"/>
          <w:szCs w:val="21"/>
        </w:rPr>
        <w:t>=1.0×10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，g取10N/kg）。</w:t>
      </w:r>
    </w:p>
    <w:p w:rsidR="0023393F" w:rsidRDefault="0023393F" w:rsidP="0023393F">
      <w:pPr>
        <w:spacing w:line="360" w:lineRule="auto"/>
        <w:ind w:firstLineChars="200" w:firstLine="420"/>
        <w:jc w:val="center"/>
        <w:textAlignment w:val="bottom"/>
        <w:rPr>
          <w:rFonts w:ascii="宋体" w:eastAsia="宋体" w:hAnsi="宋体" w:cs="宋体"/>
          <w:color w:val="00000B"/>
          <w:szCs w:val="21"/>
        </w:rPr>
      </w:pPr>
      <w:r>
        <w:rPr>
          <w:rFonts w:ascii="宋体" w:eastAsia="宋体" w:hAnsi="宋体" w:cs="宋体" w:hint="eastAsia"/>
          <w:noProof/>
          <w:color w:val="000000"/>
          <w:szCs w:val="21"/>
        </w:rPr>
        <w:drawing>
          <wp:inline distT="0" distB="0" distL="114300" distR="114300" wp14:anchorId="3DE17618" wp14:editId="0D7C46BF">
            <wp:extent cx="825500" cy="777875"/>
            <wp:effectExtent l="0" t="0" r="12700" b="3175"/>
            <wp:docPr id="14" name="图片 35"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407" name="图片 35" descr="说明: 学科网(www.zxxk.com)--教育资源门户，提供试卷、教案、课件、论文、素材及各类教学资源下载，还有大量而丰富的教学相关资讯！"/>
                    <pic:cNvPicPr>
                      <a:picLocks noChangeAspect="1"/>
                    </pic:cNvPicPr>
                  </pic:nvPicPr>
                  <pic:blipFill>
                    <a:blip r:embed="rId34"/>
                    <a:srcRect r="1515" b="1607"/>
                    <a:stretch>
                      <a:fillRect/>
                    </a:stretch>
                  </pic:blipFill>
                  <pic:spPr>
                    <a:xfrm>
                      <a:off x="0" y="0"/>
                      <a:ext cx="825500" cy="777875"/>
                    </a:xfrm>
                    <a:prstGeom prst="rect">
                      <a:avLst/>
                    </a:prstGeom>
                    <a:noFill/>
                    <a:ln>
                      <a:noFill/>
                    </a:ln>
                  </pic:spPr>
                </pic:pic>
              </a:graphicData>
            </a:graphic>
          </wp:inline>
        </w:drawing>
      </w:r>
    </w:p>
    <w:p w:rsidR="0023393F" w:rsidRDefault="0023393F" w:rsidP="0023393F">
      <w:pPr>
        <w:pStyle w:val="DefaultParagraph"/>
        <w:spacing w:line="360" w:lineRule="auto"/>
        <w:ind w:firstLineChars="200" w:firstLine="420"/>
        <w:textAlignment w:val="center"/>
        <w:rPr>
          <w:rFonts w:ascii="宋体" w:eastAsia="宋体" w:hAnsi="宋体" w:cs="宋体"/>
          <w:kern w:val="0"/>
        </w:rPr>
      </w:pPr>
      <w:r>
        <w:rPr>
          <w:rFonts w:ascii="宋体" w:eastAsia="宋体" w:hAnsi="宋体" w:cs="宋体" w:hint="eastAsia"/>
          <w:kern w:val="0"/>
        </w:rPr>
        <w:t>15.登山运动员在向高峰攀登时会出现“高原反应”，这除了高原缺氧、寒冷之外，还因为那里的大气压强比平原地区＿＿得多（选填“大”或“小”），在高原上用普通锅难以煮熟食物，是因为普通锅的密封性能较差，锅内气压受外界大气压影响，使得水的沸点＿＿100℃（选填“高于”或“低于”）。</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16.如图所示两船近距离并排行驶时将会</w:t>
      </w:r>
      <w:r>
        <w:rPr>
          <w:rFonts w:ascii="宋体" w:eastAsia="宋体" w:hAnsi="宋体" w:cs="宋体" w:hint="eastAsia"/>
          <w:szCs w:val="21"/>
          <w:u w:val="single"/>
        </w:rPr>
        <w:t xml:space="preserve">           </w:t>
      </w:r>
      <w:r>
        <w:rPr>
          <w:rFonts w:ascii="宋体" w:eastAsia="宋体" w:hAnsi="宋体" w:cs="宋体" w:hint="eastAsia"/>
          <w:szCs w:val="21"/>
        </w:rPr>
        <w:t>，这是因为两船内侧水的流速</w:t>
      </w:r>
      <w:r>
        <w:rPr>
          <w:rFonts w:ascii="宋体" w:eastAsia="宋体" w:hAnsi="宋体" w:cs="宋体" w:hint="eastAsia"/>
          <w:szCs w:val="21"/>
          <w:u w:val="single"/>
        </w:rPr>
        <w:t xml:space="preserve">        </w:t>
      </w:r>
      <w:r>
        <w:rPr>
          <w:rFonts w:ascii="宋体" w:eastAsia="宋体" w:hAnsi="宋体" w:cs="宋体" w:hint="eastAsia"/>
          <w:szCs w:val="21"/>
        </w:rPr>
        <w:t>于两船外侧水的流速，造成了两船内侧水的压强</w:t>
      </w:r>
      <w:r>
        <w:rPr>
          <w:rFonts w:ascii="宋体" w:eastAsia="宋体" w:hAnsi="宋体" w:cs="宋体" w:hint="eastAsia"/>
          <w:szCs w:val="21"/>
          <w:u w:val="single"/>
        </w:rPr>
        <w:t xml:space="preserve">     </w:t>
      </w:r>
      <w:r>
        <w:rPr>
          <w:rFonts w:ascii="宋体" w:eastAsia="宋体" w:hAnsi="宋体" w:cs="宋体" w:hint="eastAsia"/>
          <w:szCs w:val="21"/>
        </w:rPr>
        <w:t>于外侧水的压强的原因（选填“大”、“小”或“等”）。</w:t>
      </w:r>
    </w:p>
    <w:p w:rsidR="0023393F" w:rsidRDefault="0023393F" w:rsidP="0023393F">
      <w:pPr>
        <w:pStyle w:val="a8"/>
        <w:spacing w:before="0" w:beforeAutospacing="0" w:after="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73B2C08F" wp14:editId="2B92307A">
            <wp:extent cx="1276350" cy="805180"/>
            <wp:effectExtent l="0" t="0" r="0" b="13970"/>
            <wp:docPr id="2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88406" name="图片 47"/>
                    <pic:cNvPicPr>
                      <a:picLocks noChangeAspect="1"/>
                    </pic:cNvPicPr>
                  </pic:nvPicPr>
                  <pic:blipFill>
                    <a:blip r:embed="rId35"/>
                    <a:stretch>
                      <a:fillRect/>
                    </a:stretch>
                  </pic:blipFill>
                  <pic:spPr>
                    <a:xfrm>
                      <a:off x="0" y="0"/>
                      <a:ext cx="1276350" cy="805180"/>
                    </a:xfrm>
                    <a:prstGeom prst="rect">
                      <a:avLst/>
                    </a:prstGeom>
                    <a:noFill/>
                    <a:ln>
                      <a:noFill/>
                    </a:ln>
                  </pic:spPr>
                </pic:pic>
              </a:graphicData>
            </a:graphic>
          </wp:inline>
        </w:drawing>
      </w:r>
    </w:p>
    <w:p w:rsidR="0023393F" w:rsidRDefault="0023393F" w:rsidP="0023393F">
      <w:pPr>
        <w:pStyle w:val="a8"/>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17．打开自来水龙头，使自来水流过如图13-56所示的玻璃管，在A、B、C三处，水的流速较大的是</w:t>
      </w:r>
      <w:r>
        <w:rPr>
          <w:rFonts w:ascii="宋体" w:eastAsia="宋体" w:hAnsi="宋体" w:cs="宋体" w:hint="eastAsia"/>
          <w:sz w:val="21"/>
          <w:szCs w:val="21"/>
          <w:u w:val="single"/>
        </w:rPr>
        <w:t xml:space="preserve">    </w:t>
      </w:r>
      <w:r>
        <w:rPr>
          <w:rFonts w:ascii="宋体" w:eastAsia="宋体" w:hAnsi="宋体" w:cs="宋体" w:hint="eastAsia"/>
          <w:sz w:val="21"/>
          <w:szCs w:val="21"/>
        </w:rPr>
        <w:t>处，压强较小的是</w:t>
      </w:r>
      <w:r>
        <w:rPr>
          <w:rFonts w:ascii="宋体" w:eastAsia="宋体" w:hAnsi="宋体" w:cs="宋体" w:hint="eastAsia"/>
          <w:sz w:val="21"/>
          <w:szCs w:val="21"/>
          <w:u w:val="single"/>
        </w:rPr>
        <w:t xml:space="preserve">      </w:t>
      </w:r>
      <w:r>
        <w:rPr>
          <w:rFonts w:ascii="宋体" w:eastAsia="宋体" w:hAnsi="宋体" w:cs="宋体" w:hint="eastAsia"/>
          <w:sz w:val="21"/>
          <w:szCs w:val="21"/>
        </w:rPr>
        <w:t>处（选填“ A”“B”或“C”）。</w:t>
      </w:r>
    </w:p>
    <w:p w:rsidR="0023393F" w:rsidRDefault="0023393F" w:rsidP="0023393F">
      <w:pPr>
        <w:pStyle w:val="a8"/>
        <w:spacing w:before="0" w:beforeAutospacing="0" w:after="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lastRenderedPageBreak/>
        <w:drawing>
          <wp:inline distT="0" distB="0" distL="114300" distR="114300" wp14:anchorId="225A7BD5" wp14:editId="044D671C">
            <wp:extent cx="2075815" cy="989330"/>
            <wp:effectExtent l="0" t="0" r="635" b="1270"/>
            <wp:docPr id="2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9692" name="图片 48"/>
                    <pic:cNvPicPr>
                      <a:picLocks noChangeAspect="1"/>
                    </pic:cNvPicPr>
                  </pic:nvPicPr>
                  <pic:blipFill>
                    <a:blip r:embed="rId36"/>
                    <a:stretch>
                      <a:fillRect/>
                    </a:stretch>
                  </pic:blipFill>
                  <pic:spPr>
                    <a:xfrm>
                      <a:off x="0" y="0"/>
                      <a:ext cx="2075815" cy="989330"/>
                    </a:xfrm>
                    <a:prstGeom prst="rect">
                      <a:avLst/>
                    </a:prstGeom>
                    <a:noFill/>
                    <a:ln>
                      <a:noFill/>
                    </a:ln>
                  </pic:spPr>
                </pic:pic>
              </a:graphicData>
            </a:graphic>
          </wp:inline>
        </w:drawing>
      </w:r>
    </w:p>
    <w:p w:rsidR="0023393F" w:rsidRDefault="0023393F" w:rsidP="0023393F">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三、计算题</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18．如图所示，水平地面上有一个底面积为1.5×10</w:t>
      </w:r>
      <w:r>
        <w:rPr>
          <w:rFonts w:ascii="宋体" w:eastAsia="宋体" w:hAnsi="宋体" w:cs="宋体" w:hint="eastAsia"/>
          <w:szCs w:val="21"/>
          <w:vertAlign w:val="superscript"/>
        </w:rPr>
        <w:t>﹣2</w:t>
      </w:r>
      <w:r>
        <w:rPr>
          <w:rFonts w:ascii="宋体" w:eastAsia="宋体" w:hAnsi="宋体" w:cs="宋体" w:hint="eastAsia"/>
          <w:szCs w:val="21"/>
        </w:rPr>
        <w:t>m</w:t>
      </w:r>
      <w:r>
        <w:rPr>
          <w:rFonts w:ascii="宋体" w:eastAsia="宋体" w:hAnsi="宋体" w:cs="宋体" w:hint="eastAsia"/>
          <w:szCs w:val="21"/>
          <w:vertAlign w:val="superscript"/>
        </w:rPr>
        <w:t>2</w:t>
      </w:r>
      <w:r>
        <w:rPr>
          <w:rFonts w:ascii="宋体" w:eastAsia="宋体" w:hAnsi="宋体" w:cs="宋体" w:hint="eastAsia"/>
          <w:szCs w:val="21"/>
        </w:rPr>
        <w:t>的圆柱形容器，容器中水深40cm，一个边长为10cm的正方体物块，通过一根细线与容器底部相连，细线受到的拉力为4N。（g取10N/kg）求：</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（1）此时容器底受到水的压强和压力。</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（2）物块的质量。</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（3）细线剪断后，物块静止时浸入水中的体积及物块底端受到水的压强。</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287950A6" wp14:editId="5117C1FA">
            <wp:extent cx="1095375" cy="828675"/>
            <wp:effectExtent l="0" t="0" r="9525" b="9525"/>
            <wp:docPr id="52" name="图片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313771" name="图片24" descr="学科网(www.zxxk.com)--教育资源门户，提供试题试卷、教案、课件、教学论文、素材等各类教学资源库下载，还有大量丰富的教学资讯！"/>
                    <pic:cNvPicPr>
                      <a:picLocks noChangeAspect="1"/>
                    </pic:cNvPicPr>
                  </pic:nvPicPr>
                  <pic:blipFill>
                    <a:blip r:embed="rId37" cstate="print"/>
                    <a:stretch>
                      <a:fillRect/>
                    </a:stretch>
                  </pic:blipFill>
                  <pic:spPr>
                    <a:xfrm>
                      <a:off x="0" y="0"/>
                      <a:ext cx="1095528" cy="828791"/>
                    </a:xfrm>
                    <a:prstGeom prst="rect">
                      <a:avLst/>
                    </a:prstGeom>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19.如图所示，盛有水的杯子静止在水平桌面上。杯子重1N，高10cm，底面积为30cm</w:t>
      </w:r>
      <w:r>
        <w:rPr>
          <w:rFonts w:ascii="宋体" w:eastAsia="宋体" w:hAnsi="宋体" w:cs="宋体" w:hint="eastAsia"/>
          <w:szCs w:val="21"/>
          <w:vertAlign w:val="superscript"/>
        </w:rPr>
        <w:t>2</w:t>
      </w:r>
      <w:r>
        <w:rPr>
          <w:rFonts w:ascii="宋体" w:eastAsia="宋体" w:hAnsi="宋体" w:cs="宋体" w:hint="eastAsia"/>
          <w:szCs w:val="21"/>
        </w:rPr>
        <w:t>；杯内水重2N，水深6cm，水的密度为1.0×10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w:t>
      </w:r>
      <w:r>
        <w:rPr>
          <w:rFonts w:ascii="宋体" w:eastAsia="宋体" w:hAnsi="宋体" w:cs="宋体" w:hint="eastAsia"/>
          <w:i/>
          <w:szCs w:val="21"/>
        </w:rPr>
        <w:t>g</w:t>
      </w:r>
      <w:r>
        <w:rPr>
          <w:rFonts w:ascii="宋体" w:eastAsia="宋体" w:hAnsi="宋体" w:cs="宋体" w:hint="eastAsia"/>
          <w:szCs w:val="21"/>
        </w:rPr>
        <w:t xml:space="preserve">取10N/kg。求： </w:t>
      </w:r>
    </w:p>
    <w:p w:rsidR="0023393F" w:rsidRDefault="0023393F" w:rsidP="0023393F">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7796D36" wp14:editId="285F7ED8">
            <wp:extent cx="971550" cy="647700"/>
            <wp:effectExtent l="0" t="0" r="0" b="0"/>
            <wp:docPr id="2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95414" name="图片 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971550" cy="64770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(1)水对杯底的压力； </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(2)水杯对桌面的压强。</w:t>
      </w:r>
    </w:p>
    <w:p w:rsidR="0023393F" w:rsidRDefault="0023393F" w:rsidP="0023393F">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23393F" w:rsidRDefault="0023393F" w:rsidP="0023393F">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（2020·山东滨州）</w:t>
      </w:r>
      <w:r>
        <w:rPr>
          <w:rFonts w:ascii="宋体" w:eastAsia="宋体" w:hAnsi="宋体" w:cs="宋体" w:hint="eastAsia"/>
          <w:color w:val="000000"/>
          <w:szCs w:val="21"/>
        </w:rPr>
        <w:t>关于以下实例的分析，正确的是（　　）。</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A. 大型飞机很多零件采用密度小的合金材料制成，是为了增加自身质量；</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火车轨道铺在枕木上，是为了减小压强；</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汽车轮胎上刻有凹凸不平的花纹，是为了减小摩擦；</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汽油机工作时，输出功率越大效率越高</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（2020·衡阳）</w:t>
      </w:r>
      <w:r>
        <w:rPr>
          <w:rFonts w:ascii="宋体" w:eastAsia="宋体" w:hAnsi="宋体" w:cs="宋体" w:hint="eastAsia"/>
          <w:szCs w:val="21"/>
        </w:rPr>
        <w:t>三个完全相同的圆柱形容器，内装质量相等的水。将体积相同、材料不同的正方体物体a、b、c分别放入三个容器的水中，静止后如图所示（无水溢出）。对下列各物理量关系判断正确的有（　　）。</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291F038" wp14:editId="63B986AF">
            <wp:extent cx="2752725" cy="981075"/>
            <wp:effectExtent l="0" t="0" r="9525" b="9525"/>
            <wp:docPr id="31"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82260" name="图片 50" descr=" "/>
                    <pic:cNvPicPr>
                      <a:picLocks noChangeAspect="1"/>
                    </pic:cNvPicPr>
                  </pic:nvPicPr>
                  <pic:blipFill>
                    <a:blip r:embed="rId39"/>
                    <a:stretch>
                      <a:fillRect/>
                    </a:stretch>
                  </pic:blipFill>
                  <pic:spPr>
                    <a:xfrm>
                      <a:off x="0" y="0"/>
                      <a:ext cx="2752725" cy="981075"/>
                    </a:xfrm>
                    <a:prstGeom prst="rect">
                      <a:avLst/>
                    </a:prstGeom>
                    <a:noFill/>
                    <a:ln>
                      <a:noFill/>
                    </a:ln>
                  </pic:spPr>
                </pic:pic>
              </a:graphicData>
            </a:graphic>
          </wp:inline>
        </w:drawing>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A．三个物体密度：ρ</w:t>
      </w:r>
      <w:r>
        <w:rPr>
          <w:rFonts w:ascii="宋体" w:eastAsia="宋体" w:hAnsi="宋体" w:cs="宋体" w:hint="eastAsia"/>
          <w:szCs w:val="21"/>
          <w:vertAlign w:val="subscript"/>
        </w:rPr>
        <w:t>a</w:t>
      </w:r>
      <w:r>
        <w:rPr>
          <w:rFonts w:ascii="宋体" w:eastAsia="宋体" w:hAnsi="宋体" w:cs="宋体" w:hint="eastAsia"/>
          <w:szCs w:val="21"/>
        </w:rPr>
        <w:t>＞ρ</w:t>
      </w:r>
      <w:r>
        <w:rPr>
          <w:rFonts w:ascii="宋体" w:eastAsia="宋体" w:hAnsi="宋体" w:cs="宋体" w:hint="eastAsia"/>
          <w:szCs w:val="21"/>
          <w:vertAlign w:val="subscript"/>
        </w:rPr>
        <w:t>b</w:t>
      </w:r>
      <w:r>
        <w:rPr>
          <w:rFonts w:ascii="宋体" w:eastAsia="宋体" w:hAnsi="宋体" w:cs="宋体" w:hint="eastAsia"/>
          <w:szCs w:val="21"/>
        </w:rPr>
        <w:t>＞ρ</w:t>
      </w:r>
      <w:r>
        <w:rPr>
          <w:rFonts w:ascii="宋体" w:eastAsia="宋体" w:hAnsi="宋体" w:cs="宋体" w:hint="eastAsia"/>
          <w:szCs w:val="21"/>
          <w:vertAlign w:val="subscript"/>
        </w:rPr>
        <w:t>c</w:t>
      </w:r>
      <w:r>
        <w:rPr>
          <w:rFonts w:ascii="宋体" w:eastAsia="宋体" w:hAnsi="宋体" w:cs="宋体" w:hint="eastAsia"/>
          <w:szCs w:val="21"/>
        </w:rPr>
        <w:t>；</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B．三个物体底部受到水的压力：F</w:t>
      </w:r>
      <w:r>
        <w:rPr>
          <w:rFonts w:ascii="宋体" w:eastAsia="宋体" w:hAnsi="宋体" w:cs="宋体" w:hint="eastAsia"/>
          <w:szCs w:val="21"/>
          <w:vertAlign w:val="subscript"/>
        </w:rPr>
        <w:t>a</w:t>
      </w:r>
      <w:r>
        <w:rPr>
          <w:rFonts w:ascii="宋体" w:eastAsia="宋体" w:hAnsi="宋体" w:cs="宋体" w:hint="eastAsia"/>
          <w:szCs w:val="21"/>
        </w:rPr>
        <w:t>＜F</w:t>
      </w:r>
      <w:r>
        <w:rPr>
          <w:rFonts w:ascii="宋体" w:eastAsia="宋体" w:hAnsi="宋体" w:cs="宋体" w:hint="eastAsia"/>
          <w:szCs w:val="21"/>
          <w:vertAlign w:val="subscript"/>
        </w:rPr>
        <w:t>b</w:t>
      </w:r>
      <w:r>
        <w:rPr>
          <w:rFonts w:ascii="宋体" w:eastAsia="宋体" w:hAnsi="宋体" w:cs="宋体" w:hint="eastAsia"/>
          <w:szCs w:val="21"/>
        </w:rPr>
        <w:t>＜F</w:t>
      </w:r>
      <w:r>
        <w:rPr>
          <w:rFonts w:ascii="宋体" w:eastAsia="宋体" w:hAnsi="宋体" w:cs="宋体" w:hint="eastAsia"/>
          <w:szCs w:val="21"/>
          <w:vertAlign w:val="subscript"/>
        </w:rPr>
        <w:t>c</w:t>
      </w:r>
      <w:r>
        <w:rPr>
          <w:rFonts w:ascii="宋体" w:eastAsia="宋体" w:hAnsi="宋体" w:cs="宋体" w:hint="eastAsia"/>
          <w:szCs w:val="21"/>
        </w:rPr>
        <w:t>；</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C．三个容器底部受到水的压强：p</w:t>
      </w:r>
      <w:r>
        <w:rPr>
          <w:rFonts w:ascii="宋体" w:eastAsia="宋体" w:hAnsi="宋体" w:cs="宋体" w:hint="eastAsia"/>
          <w:szCs w:val="21"/>
          <w:vertAlign w:val="subscript"/>
        </w:rPr>
        <w:t>a</w:t>
      </w:r>
      <w:r>
        <w:rPr>
          <w:rFonts w:ascii="宋体" w:eastAsia="宋体" w:hAnsi="宋体" w:cs="宋体" w:hint="eastAsia"/>
          <w:szCs w:val="21"/>
        </w:rPr>
        <w:t>＜p</w:t>
      </w:r>
      <w:r>
        <w:rPr>
          <w:rFonts w:ascii="宋体" w:eastAsia="宋体" w:hAnsi="宋体" w:cs="宋体" w:hint="eastAsia"/>
          <w:szCs w:val="21"/>
          <w:vertAlign w:val="subscript"/>
        </w:rPr>
        <w:t>b</w:t>
      </w:r>
      <w:r>
        <w:rPr>
          <w:rFonts w:ascii="宋体" w:eastAsia="宋体" w:hAnsi="宋体" w:cs="宋体" w:hint="eastAsia"/>
          <w:szCs w:val="21"/>
        </w:rPr>
        <w:t>＜p</w:t>
      </w:r>
      <w:r>
        <w:rPr>
          <w:rFonts w:ascii="宋体" w:eastAsia="宋体" w:hAnsi="宋体" w:cs="宋体" w:hint="eastAsia"/>
          <w:szCs w:val="21"/>
          <w:vertAlign w:val="subscript"/>
        </w:rPr>
        <w:t>c</w:t>
      </w:r>
      <w:r>
        <w:rPr>
          <w:rFonts w:ascii="宋体" w:eastAsia="宋体" w:hAnsi="宋体" w:cs="宋体" w:hint="eastAsia"/>
          <w:szCs w:val="21"/>
        </w:rPr>
        <w:t>；</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D．三个容器对水平桌面的压强：p'</w:t>
      </w:r>
      <w:r>
        <w:rPr>
          <w:rFonts w:ascii="宋体" w:eastAsia="宋体" w:hAnsi="宋体" w:cs="宋体" w:hint="eastAsia"/>
          <w:szCs w:val="21"/>
          <w:vertAlign w:val="subscript"/>
        </w:rPr>
        <w:t>a</w:t>
      </w:r>
      <w:r>
        <w:rPr>
          <w:rFonts w:ascii="宋体" w:eastAsia="宋体" w:hAnsi="宋体" w:cs="宋体" w:hint="eastAsia"/>
          <w:szCs w:val="21"/>
        </w:rPr>
        <w:t>＝p'</w:t>
      </w:r>
      <w:r>
        <w:rPr>
          <w:rFonts w:ascii="宋体" w:eastAsia="宋体" w:hAnsi="宋体" w:cs="宋体" w:hint="eastAsia"/>
          <w:szCs w:val="21"/>
          <w:vertAlign w:val="subscript"/>
        </w:rPr>
        <w:t>b</w:t>
      </w:r>
      <w:r>
        <w:rPr>
          <w:rFonts w:ascii="宋体" w:eastAsia="宋体" w:hAnsi="宋体" w:cs="宋体" w:hint="eastAsia"/>
          <w:szCs w:val="21"/>
        </w:rPr>
        <w:t>＝p'</w:t>
      </w:r>
      <w:r>
        <w:rPr>
          <w:rFonts w:ascii="宋体" w:eastAsia="宋体" w:hAnsi="宋体" w:cs="宋体" w:hint="eastAsia"/>
          <w:noProof/>
          <w:szCs w:val="21"/>
          <w:vertAlign w:val="subscript"/>
        </w:rPr>
        <w:drawing>
          <wp:inline distT="0" distB="0" distL="0" distR="0" wp14:anchorId="5F70C874" wp14:editId="04C70507">
            <wp:extent cx="254000" cy="25400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879879" name=""/>
                    <pic:cNvPicPr>
                      <a:picLocks noChangeAspect="1"/>
                    </pic:cNvPicPr>
                  </pic:nvPicPr>
                  <pic:blipFill>
                    <a:blip r:embed="rId40"/>
                    <a:stretch>
                      <a:fillRect/>
                    </a:stretch>
                  </pic:blipFill>
                  <pic:spPr>
                    <a:xfrm>
                      <a:off x="0" y="0"/>
                      <a:ext cx="254000" cy="254000"/>
                    </a:xfrm>
                    <a:prstGeom prst="rect">
                      <a:avLst/>
                    </a:prstGeom>
                  </pic:spPr>
                </pic:pic>
              </a:graphicData>
            </a:graphic>
          </wp:inline>
        </w:drawing>
      </w:r>
      <w:r>
        <w:rPr>
          <w:rFonts w:ascii="宋体" w:eastAsia="宋体" w:hAnsi="宋体" w:cs="宋体" w:hint="eastAsia"/>
          <w:szCs w:val="21"/>
          <w:vertAlign w:val="subscript"/>
        </w:rPr>
        <w:t>c</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w:t>
      </w:r>
      <w:r>
        <w:rPr>
          <w:rFonts w:ascii="宋体" w:eastAsia="宋体" w:hAnsi="宋体" w:cs="宋体" w:hint="eastAsia"/>
          <w:b/>
          <w:bCs/>
          <w:color w:val="000000"/>
          <w:szCs w:val="21"/>
        </w:rPr>
        <w:t>（2020·武汉）</w:t>
      </w:r>
      <w:r>
        <w:rPr>
          <w:rFonts w:ascii="宋体" w:eastAsia="宋体" w:hAnsi="宋体" w:cs="宋体" w:hint="eastAsia"/>
          <w:color w:val="000000"/>
          <w:szCs w:val="21"/>
        </w:rPr>
        <w:t>一个质量分布均匀的正方体物块，边长是10cm，密度是0.8×10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，漂浮在液面上露出液面的体积占物块体积的</w:t>
      </w:r>
      <w:r>
        <w:rPr>
          <w:rFonts w:ascii="宋体" w:eastAsia="宋体" w:hAnsi="宋体" w:cs="宋体" w:hint="eastAsia"/>
          <w:szCs w:val="21"/>
        </w:rPr>
        <w:object w:dxaOrig="218" w:dyaOrig="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25pt;height:30.75pt" o:ole="">
            <v:imagedata r:id="rId41" o:title="eqIda8012d5322b240128851ebf3cd086e12"/>
          </v:shape>
          <o:OLEObject Type="Embed" ProgID="Equation.DSMT4" ShapeID="_x0000_i1025" DrawAspect="Content" ObjectID="_1673972424" r:id="rId42"/>
        </w:object>
      </w:r>
      <w:r>
        <w:rPr>
          <w:rFonts w:ascii="宋体" w:eastAsia="宋体" w:hAnsi="宋体" w:cs="宋体" w:hint="eastAsia"/>
          <w:color w:val="000000"/>
          <w:szCs w:val="21"/>
        </w:rPr>
        <w:t>。用手缓慢下压物块，如图所示，当物块上表面与液面刚好相平时，下列说法错误的是（  ）。</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2188CD2" wp14:editId="62DF45BB">
            <wp:extent cx="942975" cy="1076325"/>
            <wp:effectExtent l="0" t="0" r="9525" b="9525"/>
            <wp:docPr id="32"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06730" name="图片 5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942975" cy="1076325"/>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液体的密度是1.2×10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B. 手对物块上表面的压力大小是2N</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液体对物块下表面的压力大小是12N</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物块下表面受到液体的压强是1.2×10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Pa</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w:t>
      </w:r>
      <w:r>
        <w:rPr>
          <w:rFonts w:ascii="宋体" w:eastAsia="宋体" w:hAnsi="宋体" w:cs="宋体" w:hint="eastAsia"/>
          <w:b/>
          <w:bCs/>
          <w:color w:val="000000"/>
          <w:szCs w:val="21"/>
        </w:rPr>
        <w:t>（2020·德州）</w:t>
      </w:r>
      <w:r>
        <w:rPr>
          <w:rFonts w:ascii="宋体" w:eastAsia="宋体" w:hAnsi="宋体" w:cs="宋体" w:hint="eastAsia"/>
          <w:color w:val="000000"/>
          <w:szCs w:val="21"/>
        </w:rPr>
        <w:t>关于生活中的物理，下列说法正确的是（　　）。</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A82F0ED" wp14:editId="7C616D57">
            <wp:extent cx="1171575" cy="1314450"/>
            <wp:effectExtent l="0" t="0" r="9525" b="0"/>
            <wp:docPr id="3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49589" name="图片 6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171575" cy="1314450"/>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40AC9A1E" wp14:editId="38A13FF3">
            <wp:extent cx="866775" cy="1343025"/>
            <wp:effectExtent l="0" t="0" r="9525" b="9525"/>
            <wp:docPr id="3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79575" name="图片 64"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866775" cy="1343025"/>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1D1F18F5" wp14:editId="4D0D3403">
            <wp:extent cx="619125" cy="1304925"/>
            <wp:effectExtent l="0" t="0" r="9525" b="9525"/>
            <wp:docPr id="3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38786" name="图片 6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619125" cy="1304925"/>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0E913C19" wp14:editId="74BB38DC">
            <wp:extent cx="933450" cy="1257300"/>
            <wp:effectExtent l="0" t="0" r="0" b="0"/>
            <wp:docPr id="3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69703" name="图片 66"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933450" cy="125730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图甲中装满水的塑料管，倒置后纸片不会掉落，证明大气压强的存在；</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图乙中向两只纸片中间吹气，两纸片靠拢说明流速越大，压强越大；</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图丙中人提着滑板车在水平地面上前行，人的竖直拉力对滑板做功；</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图丁中人站在绝缘的木凳上，通电后不会触电</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5.</w:t>
      </w:r>
      <w:r>
        <w:rPr>
          <w:rFonts w:ascii="宋体" w:eastAsia="宋体" w:hAnsi="宋体" w:cs="宋体" w:hint="eastAsia"/>
          <w:b/>
          <w:bCs/>
          <w:color w:val="000000"/>
          <w:szCs w:val="21"/>
        </w:rPr>
        <w:t>（2020·自贡）</w:t>
      </w:r>
      <w:r>
        <w:rPr>
          <w:rFonts w:ascii="宋体" w:eastAsia="宋体" w:hAnsi="宋体" w:cs="宋体" w:hint="eastAsia"/>
          <w:color w:val="000000"/>
          <w:szCs w:val="21"/>
        </w:rPr>
        <w:t>如图所示，一辆轿车在平直公路上高速行驶时，其上、下表面相比较（　　）。</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D814F73" wp14:editId="74D1CE75">
            <wp:extent cx="1571625" cy="628650"/>
            <wp:effectExtent l="0" t="0" r="9525" b="0"/>
            <wp:docPr id="3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2001" name="图片 6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571625" cy="628650"/>
                    </a:xfrm>
                    <a:prstGeom prst="rect">
                      <a:avLst/>
                    </a:prstGeom>
                    <a:noFill/>
                    <a:ln>
                      <a:noFill/>
                    </a:ln>
                  </pic:spPr>
                </pic:pic>
              </a:graphicData>
            </a:graphic>
          </wp:inline>
        </w:drawing>
      </w:r>
    </w:p>
    <w:p w:rsidR="0023393F" w:rsidRDefault="0023393F" w:rsidP="0023393F">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轿车上表面空气流速小压强大</w:t>
      </w:r>
      <w:r>
        <w:rPr>
          <w:rFonts w:ascii="宋体" w:eastAsia="宋体" w:hAnsi="宋体" w:cs="宋体" w:hint="eastAsia"/>
          <w:color w:val="000000"/>
          <w:szCs w:val="21"/>
        </w:rPr>
        <w:tab/>
        <w:t>B. 轿车上表面空气流速大压强小</w:t>
      </w:r>
    </w:p>
    <w:p w:rsidR="0023393F" w:rsidRDefault="0023393F" w:rsidP="0023393F">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轿车下表面空气流速小压强小</w:t>
      </w:r>
      <w:r>
        <w:rPr>
          <w:rFonts w:ascii="宋体" w:eastAsia="宋体" w:hAnsi="宋体" w:cs="宋体" w:hint="eastAsia"/>
          <w:color w:val="000000"/>
          <w:szCs w:val="21"/>
        </w:rPr>
        <w:tab/>
        <w:t>D. 轿车下表面空气流速大压强大</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6.（2020·宜昌）下列实例中，没有用到“流体流速快的位置压强小”这个原理的是</w:t>
      </w:r>
    </w:p>
    <w:p w:rsidR="0023393F" w:rsidRDefault="0023393F" w:rsidP="0023393F">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用吸管吸起杯中饮料</w:t>
      </w:r>
      <w:r>
        <w:rPr>
          <w:rFonts w:ascii="宋体" w:eastAsia="宋体" w:hAnsi="宋体" w:cs="宋体" w:hint="eastAsia"/>
          <w:szCs w:val="21"/>
        </w:rPr>
        <w:tab/>
        <w:t>B. 列车站台边缘设置“安全线”</w:t>
      </w:r>
    </w:p>
    <w:p w:rsidR="0023393F" w:rsidRDefault="0023393F" w:rsidP="0023393F">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两艘轮船不得并排疾驶</w:t>
      </w:r>
      <w:r>
        <w:rPr>
          <w:rFonts w:ascii="宋体" w:eastAsia="宋体" w:hAnsi="宋体" w:cs="宋体" w:hint="eastAsia"/>
          <w:szCs w:val="21"/>
        </w:rPr>
        <w:tab/>
        <w:t>D. 窗外沿墙面吹风，窗帘飘向窗外</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7．</w:t>
      </w:r>
      <w:r>
        <w:rPr>
          <w:rFonts w:ascii="宋体" w:eastAsia="宋体" w:hAnsi="宋体" w:cs="宋体" w:hint="eastAsia"/>
          <w:b/>
          <w:bCs/>
          <w:szCs w:val="21"/>
        </w:rPr>
        <w:t>（2020·无锡）</w:t>
      </w:r>
      <w:r>
        <w:rPr>
          <w:rFonts w:ascii="宋体" w:eastAsia="宋体" w:hAnsi="宋体" w:cs="宋体" w:hint="eastAsia"/>
          <w:szCs w:val="21"/>
        </w:rPr>
        <w:t>如图所示，把长约20cm的饮料吸管从中部剪开（但不要彻底剪断）并弯折过来，将其中一段吸管a插在盛水的烧杯中，从另一段吸管b的管口用力吹气，水将从a管的管口喷出，且呈雾状，这是因为吹气时（　　）。</w:t>
      </w:r>
    </w:p>
    <w:p w:rsidR="0023393F" w:rsidRDefault="0023393F" w:rsidP="0023393F">
      <w:pPr>
        <w:spacing w:line="360" w:lineRule="auto"/>
        <w:ind w:firstLineChars="200" w:firstLine="420"/>
        <w:jc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2FEA5CFC" wp14:editId="4CFDFA66">
            <wp:extent cx="1076325" cy="962025"/>
            <wp:effectExtent l="0" t="0" r="9525" b="9525"/>
            <wp:docPr id="58"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2741" name="图片 55" descr=" "/>
                    <pic:cNvPicPr>
                      <a:picLocks noChangeAspect="1"/>
                    </pic:cNvPicPr>
                  </pic:nvPicPr>
                  <pic:blipFill>
                    <a:blip r:embed="rId49"/>
                    <a:stretch>
                      <a:fillRect/>
                    </a:stretch>
                  </pic:blipFill>
                  <pic:spPr>
                    <a:xfrm>
                      <a:off x="0" y="0"/>
                      <a:ext cx="1076325" cy="962025"/>
                    </a:xfrm>
                    <a:prstGeom prst="rect">
                      <a:avLst/>
                    </a:prstGeom>
                    <a:noFill/>
                    <a:ln>
                      <a:noFill/>
                    </a:ln>
                  </pic:spPr>
                </pic:pic>
              </a:graphicData>
            </a:graphic>
          </wp:inline>
        </w:drawing>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A．a管上端附近气体的压强变大；</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B．a管上端附近气体的压强变小；</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C．烧杯中水面上气体的压强变大；</w:t>
      </w:r>
    </w:p>
    <w:p w:rsidR="0023393F" w:rsidRDefault="0023393F" w:rsidP="0023393F">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D．烧杯中水面上气体的压强变小</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（2020·营口）</w:t>
      </w:r>
      <w:r>
        <w:rPr>
          <w:rFonts w:ascii="宋体" w:eastAsia="宋体" w:hAnsi="宋体" w:cs="宋体" w:hint="eastAsia"/>
          <w:szCs w:val="21"/>
        </w:rPr>
        <w:t>小君对生活中观察到的现象解释正确的是（　　）。</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水壶的壶嘴与壶身构成连通器，静止时水面总是相平的；</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拦河坝设计成下宽上窄的形状是因为液体内部压强随深度增加而增大；</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抽油烟机工作时是利用气体流速越大，压强越小的原理将油烟“吸”走的；</w:t>
      </w:r>
    </w:p>
    <w:p w:rsidR="0023393F" w:rsidRDefault="0023393F" w:rsidP="0023393F">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用吸管吸饮料是利用嘴的“吸力”把饮料吸入嘴里</w:t>
      </w:r>
    </w:p>
    <w:p w:rsidR="0023393F" w:rsidRDefault="0023393F" w:rsidP="0023393F">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9</w:t>
      </w:r>
      <w:r>
        <w:rPr>
          <w:rFonts w:ascii="宋体" w:eastAsia="宋体" w:hAnsi="宋体" w:cs="宋体" w:hint="eastAsia"/>
          <w:color w:val="000000"/>
          <w:szCs w:val="21"/>
        </w:rPr>
        <w:t>.</w:t>
      </w:r>
      <w:r>
        <w:rPr>
          <w:rFonts w:ascii="宋体" w:eastAsia="宋体" w:hAnsi="宋体" w:cs="宋体" w:hint="eastAsia"/>
          <w:b/>
          <w:bCs/>
          <w:color w:val="000000"/>
          <w:szCs w:val="21"/>
        </w:rPr>
        <w:t>（2020·江西）</w:t>
      </w:r>
      <w:r>
        <w:rPr>
          <w:rFonts w:ascii="宋体" w:eastAsia="宋体" w:hAnsi="宋体" w:cs="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67C0680" wp14:editId="1F124879">
            <wp:extent cx="1285875" cy="971550"/>
            <wp:effectExtent l="0" t="0" r="9525" b="0"/>
            <wp:docPr id="3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426264" name="图片 68"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285875" cy="97155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10.</w:t>
      </w:r>
      <w:r>
        <w:rPr>
          <w:rFonts w:ascii="宋体" w:eastAsia="宋体" w:hAnsi="宋体" w:cs="宋体" w:hint="eastAsia"/>
          <w:b/>
          <w:bCs/>
          <w:color w:val="000000"/>
          <w:szCs w:val="21"/>
        </w:rPr>
        <w:t>（2020·贵州黔南）</w:t>
      </w:r>
      <w:r>
        <w:rPr>
          <w:rFonts w:ascii="宋体" w:eastAsia="宋体" w:hAnsi="宋体" w:cs="宋体" w:hint="eastAsia"/>
          <w:color w:val="000000"/>
          <w:szCs w:val="21"/>
        </w:rPr>
        <w:t>某学习小组在研究大气压随海拔高度变化的情况时，查阅到如</w:t>
      </w:r>
      <w:r>
        <w:rPr>
          <w:rFonts w:ascii="宋体" w:eastAsia="宋体" w:hAnsi="宋体" w:cs="宋体" w:hint="eastAsia"/>
          <w:color w:val="000000"/>
          <w:szCs w:val="21"/>
        </w:rPr>
        <w:lastRenderedPageBreak/>
        <w:t>下资料∶</w:t>
      </w:r>
    </w:p>
    <w:tbl>
      <w:tblPr>
        <w:tblW w:w="7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420"/>
        <w:gridCol w:w="809"/>
        <w:gridCol w:w="894"/>
        <w:gridCol w:w="1040"/>
        <w:gridCol w:w="976"/>
        <w:gridCol w:w="976"/>
        <w:gridCol w:w="976"/>
      </w:tblGrid>
      <w:tr w:rsidR="0023393F" w:rsidTr="005E4B43">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海拔高度/km</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0</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1</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3</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4</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5</w:t>
            </w:r>
          </w:p>
        </w:tc>
      </w:tr>
      <w:tr w:rsidR="0023393F" w:rsidTr="005E4B43">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大气压/kPa</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101</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90</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80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70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62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54</w:t>
            </w:r>
          </w:p>
        </w:tc>
      </w:tr>
    </w:tbl>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(1)从表格中的数据可以得出大气压强随海拔高度的增加而_______；</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(2)海拔3 km处的大气压值与_________m高的水柱产生的压强相等；</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(3)在海拔1km处，10 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水面受到</w:t>
      </w:r>
      <w:r>
        <w:rPr>
          <w:rFonts w:ascii="宋体" w:eastAsia="宋体" w:hAnsi="宋体" w:cs="宋体" w:hint="eastAsia"/>
          <w:noProof/>
          <w:color w:val="000000"/>
          <w:szCs w:val="21"/>
        </w:rPr>
        <w:drawing>
          <wp:inline distT="0" distB="0" distL="114300" distR="114300" wp14:anchorId="1B7319FC" wp14:editId="29B88BB9">
            <wp:extent cx="133350" cy="177800"/>
            <wp:effectExtent l="0" t="0" r="0" b="13335"/>
            <wp:docPr id="3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063538" name="图片 69"/>
                    <pic:cNvPicPr>
                      <a:picLocks noChangeAspect="1"/>
                    </pic:cNvPicPr>
                  </pic:nvPicPr>
                  <pic:blipFill>
                    <a:blip r:embed="rId5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szCs w:val="21"/>
        </w:rPr>
        <w:t>大气压力是_____N。</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（2020·广东）</w:t>
      </w:r>
      <w:r>
        <w:rPr>
          <w:rFonts w:ascii="宋体" w:eastAsia="宋体" w:hAnsi="宋体" w:cs="宋体" w:hint="eastAsia"/>
          <w:color w:val="000000"/>
          <w:szCs w:val="21"/>
        </w:rPr>
        <w:t>如图所示，用拇指和食指按压一支铅笔的两端，拇指和食指受到的压力分别为</w:t>
      </w:r>
      <w:r>
        <w:rPr>
          <w:rFonts w:ascii="宋体" w:eastAsia="宋体" w:hAnsi="宋体" w:cs="宋体" w:hint="eastAsia"/>
          <w:szCs w:val="21"/>
        </w:rPr>
        <w:object w:dxaOrig="253" w:dyaOrig="362">
          <v:shape id="_x0000_i1026" type="#_x0000_t75" alt="学科网(www.zxxk.com)--教育资源门户，提供试卷、教案、课件、论文、素材以及各类教学资源下载，还有大量而丰富的教学相关资讯！" style="width:12.75pt;height:18pt" o:ole="">
            <v:imagedata r:id="rId52" o:title="eqId0aa72756ed0c4c7a89f26aa94f43e47d"/>
          </v:shape>
          <o:OLEObject Type="Embed" ProgID="Equation.DSMT4" ShapeID="_x0000_i1026" DrawAspect="Content" ObjectID="_1673972425" r:id="rId53"/>
        </w:object>
      </w:r>
      <w:r>
        <w:rPr>
          <w:rFonts w:ascii="宋体" w:eastAsia="宋体" w:hAnsi="宋体" w:cs="宋体" w:hint="eastAsia"/>
          <w:color w:val="000000"/>
          <w:szCs w:val="21"/>
        </w:rPr>
        <w:t>和</w:t>
      </w:r>
      <w:r>
        <w:rPr>
          <w:rFonts w:ascii="宋体" w:eastAsia="宋体" w:hAnsi="宋体" w:cs="宋体" w:hint="eastAsia"/>
          <w:szCs w:val="21"/>
        </w:rPr>
        <w:object w:dxaOrig="287" w:dyaOrig="362">
          <v:shape id="_x0000_i1027" type="#_x0000_t75" alt="学科网(www.zxxk.com)--教育资源门户，提供试卷、教案、课件、论文、素材以及各类教学资源下载，还有大量而丰富的教学相关资讯！" style="width:14.25pt;height:18pt" o:ole="">
            <v:imagedata r:id="rId54" o:title="eqIdde963a24921f4ee7a991bf9d4f43a42e"/>
          </v:shape>
          <o:OLEObject Type="Embed" ProgID="Equation.DSMT4" ShapeID="_x0000_i1027" DrawAspect="Content" ObjectID="_1673972426" r:id="rId55"/>
        </w:object>
      </w:r>
      <w:r>
        <w:rPr>
          <w:rFonts w:ascii="宋体" w:eastAsia="宋体" w:hAnsi="宋体" w:cs="宋体" w:hint="eastAsia"/>
          <w:color w:val="000000"/>
          <w:szCs w:val="21"/>
        </w:rPr>
        <w:t>，受到的压强分别为</w:t>
      </w:r>
      <w:r>
        <w:rPr>
          <w:rFonts w:ascii="宋体" w:eastAsia="宋体" w:hAnsi="宋体" w:cs="宋体" w:hint="eastAsia"/>
          <w:szCs w:val="21"/>
        </w:rPr>
        <w:object w:dxaOrig="272" w:dyaOrig="368">
          <v:shape id="_x0000_i1028" type="#_x0000_t75" alt="学科网(www.zxxk.com)--教育资源门户，提供试卷、教案、课件、论文、素材以及各类教学资源下载，还有大量而丰富的教学相关资讯！" style="width:13.5pt;height:18.75pt" o:ole="">
            <v:imagedata r:id="rId56" o:title="eqId5a75e5ccb0d44906a2dc8948b3ce7510"/>
          </v:shape>
          <o:OLEObject Type="Embed" ProgID="Equation.DSMT4" ShapeID="_x0000_i1028" DrawAspect="Content" ObjectID="_1673972427" r:id="rId57"/>
        </w:object>
      </w:r>
      <w:r>
        <w:rPr>
          <w:rFonts w:ascii="宋体" w:eastAsia="宋体" w:hAnsi="宋体" w:cs="宋体" w:hint="eastAsia"/>
          <w:color w:val="000000"/>
          <w:szCs w:val="21"/>
        </w:rPr>
        <w:t>和</w:t>
      </w:r>
      <w:r>
        <w:rPr>
          <w:rFonts w:ascii="宋体" w:eastAsia="宋体" w:hAnsi="宋体" w:cs="宋体" w:hint="eastAsia"/>
          <w:szCs w:val="21"/>
        </w:rPr>
        <w:object w:dxaOrig="300" w:dyaOrig="360">
          <v:shape id="_x0000_i1029" type="#_x0000_t75" alt="学科网(www.zxxk.com)--教育资源门户，提供试卷、教案、课件、论文、素材以及各类教学资源下载，还有大量而丰富的教学相关资讯！" style="width:15pt;height:18pt" o:ole="">
            <v:imagedata r:id="rId58" o:title="eqId4a0851c5151b47c8944e678a41675c3f"/>
          </v:shape>
          <o:OLEObject Type="Embed" ProgID="Equation.DSMT4" ShapeID="_x0000_i1029" DrawAspect="Content" ObjectID="_1673972428" r:id="rId59"/>
        </w:object>
      </w:r>
      <w:r>
        <w:rPr>
          <w:rFonts w:ascii="宋体" w:eastAsia="宋体" w:hAnsi="宋体" w:cs="宋体" w:hint="eastAsia"/>
          <w:color w:val="000000"/>
          <w:szCs w:val="21"/>
        </w:rPr>
        <w:t>，则</w:t>
      </w:r>
      <w:r>
        <w:rPr>
          <w:rFonts w:ascii="宋体" w:eastAsia="宋体" w:hAnsi="宋体" w:cs="宋体" w:hint="eastAsia"/>
          <w:szCs w:val="21"/>
        </w:rPr>
        <w:object w:dxaOrig="253" w:dyaOrig="362">
          <v:shape id="_x0000_i1030" type="#_x0000_t75" alt="学科网(www.zxxk.com)--教育资源门户，提供试卷、教案、课件、论文、素材以及各类教学资源下载，还有大量而丰富的教学相关资讯！" style="width:12.75pt;height:18pt" o:ole="">
            <v:imagedata r:id="rId52" o:title="eqId0aa72756ed0c4c7a89f26aa94f43e47d"/>
          </v:shape>
          <o:OLEObject Type="Embed" ProgID="Equation.DSMT4" ShapeID="_x0000_i1030" DrawAspect="Content" ObjectID="_1673972429" r:id="rId60"/>
        </w:object>
      </w:r>
      <w:r>
        <w:rPr>
          <w:rFonts w:ascii="宋体" w:eastAsia="宋体" w:hAnsi="宋体" w:cs="宋体" w:hint="eastAsia"/>
          <w:color w:val="000000"/>
          <w:szCs w:val="21"/>
        </w:rPr>
        <w:t>______</w:t>
      </w:r>
      <w:r>
        <w:rPr>
          <w:rFonts w:ascii="宋体" w:eastAsia="宋体" w:hAnsi="宋体" w:cs="宋体" w:hint="eastAsia"/>
          <w:szCs w:val="21"/>
        </w:rPr>
        <w:object w:dxaOrig="287" w:dyaOrig="362">
          <v:shape id="_x0000_i1031" type="#_x0000_t75" alt="学科网(www.zxxk.com)--教育资源门户，提供试卷、教案、课件、论文、素材以及各类教学资源下载，还有大量而丰富的教学相关资讯！" style="width:14.25pt;height:18pt" o:ole="">
            <v:imagedata r:id="rId54" o:title="eqIdde963a24921f4ee7a991bf9d4f43a42e"/>
          </v:shape>
          <o:OLEObject Type="Embed" ProgID="Equation.DSMT4" ShapeID="_x0000_i1031" DrawAspect="Content" ObjectID="_1673972430" r:id="rId61"/>
        </w:object>
      </w:r>
      <w:r>
        <w:rPr>
          <w:rFonts w:ascii="宋体" w:eastAsia="宋体" w:hAnsi="宋体" w:cs="宋体" w:hint="eastAsia"/>
          <w:color w:val="000000"/>
          <w:szCs w:val="21"/>
        </w:rPr>
        <w:t>，</w:t>
      </w:r>
      <w:r>
        <w:rPr>
          <w:rFonts w:ascii="宋体" w:eastAsia="宋体" w:hAnsi="宋体" w:cs="宋体" w:hint="eastAsia"/>
          <w:szCs w:val="21"/>
        </w:rPr>
        <w:object w:dxaOrig="272" w:dyaOrig="368">
          <v:shape id="_x0000_i1032" type="#_x0000_t75" alt="学科网(www.zxxk.com)--教育资源门户，提供试卷、教案、课件、论文、素材以及各类教学资源下载，还有大量而丰富的教学相关资讯！" style="width:13.5pt;height:18.75pt" o:ole="">
            <v:imagedata r:id="rId56" o:title="eqId5a75e5ccb0d44906a2dc8948b3ce7510"/>
          </v:shape>
          <o:OLEObject Type="Embed" ProgID="Equation.DSMT4" ShapeID="_x0000_i1032" DrawAspect="Content" ObjectID="_1673972431" r:id="rId62"/>
        </w:object>
      </w:r>
      <w:r>
        <w:rPr>
          <w:rFonts w:ascii="宋体" w:eastAsia="宋体" w:hAnsi="宋体" w:cs="宋体" w:hint="eastAsia"/>
          <w:color w:val="000000"/>
          <w:szCs w:val="21"/>
        </w:rPr>
        <w:t xml:space="preserve"> ______</w:t>
      </w:r>
      <w:r>
        <w:rPr>
          <w:rFonts w:ascii="宋体" w:eastAsia="宋体" w:hAnsi="宋体" w:cs="宋体" w:hint="eastAsia"/>
          <w:szCs w:val="21"/>
        </w:rPr>
        <w:object w:dxaOrig="300" w:dyaOrig="360">
          <v:shape id="_x0000_i1033" type="#_x0000_t75" alt="学科网(www.zxxk.com)--教育资源门户，提供试卷、教案、课件、论文、素材以及各类教学资源下载，还有大量而丰富的教学相关资讯！" style="width:15pt;height:18pt" o:ole="">
            <v:imagedata r:id="rId58" o:title="eqId4a0851c5151b47c8944e678a41675c3f"/>
          </v:shape>
          <o:OLEObject Type="Embed" ProgID="Equation.DSMT4" ShapeID="_x0000_i1033" DrawAspect="Content" ObjectID="_1673972432" r:id="rId63"/>
        </w:object>
      </w:r>
      <w:r>
        <w:rPr>
          <w:rFonts w:ascii="宋体" w:eastAsia="宋体" w:hAnsi="宋体" w:cs="宋体" w:hint="eastAsia"/>
          <w:color w:val="000000"/>
          <w:szCs w:val="21"/>
        </w:rPr>
        <w:t>（两空选填“&gt;”&lt;”或“=”）；若</w:t>
      </w:r>
      <w:r>
        <w:rPr>
          <w:rFonts w:ascii="宋体" w:eastAsia="宋体" w:hAnsi="宋体" w:cs="宋体" w:hint="eastAsia"/>
          <w:szCs w:val="21"/>
        </w:rPr>
        <w:object w:dxaOrig="825" w:dyaOrig="360">
          <v:shape id="_x0000_i1034" type="#_x0000_t75" alt="学科网(www.zxxk.com)--教育资源门户，提供试卷、教案、课件、论文、素材以及各类教学资源下载，还有大量而丰富的教学相关资讯！" style="width:41.25pt;height:18pt" o:ole="">
            <v:imagedata r:id="rId64" o:title="eqId085e7a1e2c7d496aafcbd3a26a27de15"/>
          </v:shape>
          <o:OLEObject Type="Embed" ProgID="Equation.DSMT4" ShapeID="_x0000_i1034" DrawAspect="Content" ObjectID="_1673972433" r:id="rId65"/>
        </w:object>
      </w:r>
      <w:r>
        <w:rPr>
          <w:rFonts w:ascii="宋体" w:eastAsia="宋体" w:hAnsi="宋体" w:cs="宋体" w:hint="eastAsia"/>
          <w:color w:val="000000"/>
          <w:szCs w:val="21"/>
        </w:rPr>
        <w:t>，笔尖的面积为</w:t>
      </w:r>
      <w:r>
        <w:rPr>
          <w:rFonts w:ascii="宋体" w:eastAsia="宋体" w:hAnsi="宋体" w:cs="宋体" w:hint="eastAsia"/>
          <w:szCs w:val="21"/>
        </w:rPr>
        <w:object w:dxaOrig="1005" w:dyaOrig="315">
          <v:shape id="_x0000_i1035" type="#_x0000_t75" alt="学科网(www.zxxk.com)--教育资源门户，提供试卷、教案、课件、论文、素材以及各类教学资源下载，还有大量而丰富的教学相关资讯！" style="width:50.25pt;height:15.75pt" o:ole="">
            <v:imagedata r:id="rId66" o:title="eqId494ac2f4e95348a48359caf4526e2510"/>
          </v:shape>
          <o:OLEObject Type="Embed" ProgID="Equation.DSMT4" ShapeID="_x0000_i1035" DrawAspect="Content" ObjectID="_1673972434" r:id="rId67"/>
        </w:object>
      </w:r>
      <w:r>
        <w:rPr>
          <w:rFonts w:ascii="宋体" w:eastAsia="宋体" w:hAnsi="宋体" w:cs="宋体" w:hint="eastAsia"/>
          <w:color w:val="000000"/>
          <w:szCs w:val="21"/>
        </w:rPr>
        <w:t>，则</w:t>
      </w:r>
      <w:r>
        <w:rPr>
          <w:rFonts w:ascii="宋体" w:eastAsia="宋体" w:hAnsi="宋体" w:cs="宋体" w:hint="eastAsia"/>
          <w:szCs w:val="21"/>
        </w:rPr>
        <w:object w:dxaOrig="499" w:dyaOrig="360">
          <v:shape id="_x0000_i1036" type="#_x0000_t75" alt="学科网(www.zxxk.com)--教育资源门户，提供试卷、教案、课件、论文、素材以及各类教学资源下载，还有大量而丰富的教学相关资讯！" style="width:24.75pt;height:18pt" o:ole="">
            <v:imagedata r:id="rId68" o:title="eqIda22ce15b6e6a41db8aaf2f311558da0b"/>
          </v:shape>
          <o:OLEObject Type="Embed" ProgID="Equation.DSMT4" ShapeID="_x0000_i1036" DrawAspect="Content" ObjectID="_1673972435" r:id="rId69"/>
        </w:object>
      </w:r>
      <w:r>
        <w:rPr>
          <w:rFonts w:ascii="宋体" w:eastAsia="宋体" w:hAnsi="宋体" w:cs="宋体" w:hint="eastAsia"/>
          <w:color w:val="000000"/>
          <w:szCs w:val="21"/>
        </w:rPr>
        <w:t>______Pa。</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7D5145F" wp14:editId="347B4406">
            <wp:extent cx="638175" cy="790575"/>
            <wp:effectExtent l="0" t="0" r="9525" b="9525"/>
            <wp:docPr id="41"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63636" name="图片 8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638175" cy="790575"/>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（2020·宁夏）</w:t>
      </w:r>
      <w:r>
        <w:rPr>
          <w:rFonts w:ascii="宋体" w:eastAsia="宋体" w:hAnsi="宋体" w:cs="宋体" w:hint="eastAsia"/>
          <w:color w:val="000000"/>
          <w:szCs w:val="21"/>
        </w:rPr>
        <w:t>负压鱼缸是宁夏科技馆的一件展品，如图甲所示，其纵截面示意图如图乙所示，整个鱼缸只有投料口与大气相通，鱼缸内高于投料口水面以上的水不能从投料口流出，是因为受到_______作用，水对鱼缸底部的压强</w:t>
      </w:r>
      <w:r>
        <w:rPr>
          <w:rFonts w:ascii="宋体" w:eastAsia="宋体" w:hAnsi="宋体" w:cs="宋体" w:hint="eastAsia"/>
          <w:i/>
          <w:color w:val="000000"/>
          <w:szCs w:val="21"/>
        </w:rPr>
        <w:t>P</w:t>
      </w:r>
      <w:r>
        <w:rPr>
          <w:rFonts w:ascii="宋体" w:eastAsia="宋体" w:hAnsi="宋体" w:cs="宋体" w:hint="eastAsia"/>
          <w:color w:val="000000"/>
          <w:szCs w:val="21"/>
        </w:rPr>
        <w:t>=_______（深度用图乙中的相关字母表示，水的密度用</w:t>
      </w:r>
      <w:r>
        <w:rPr>
          <w:rFonts w:ascii="宋体" w:eastAsia="宋体" w:hAnsi="宋体" w:cs="宋体" w:hint="eastAsia"/>
          <w:szCs w:val="21"/>
        </w:rPr>
        <w:object w:dxaOrig="367" w:dyaOrig="380">
          <v:shape id="_x0000_i1037" type="#_x0000_t75" alt="学科网(www.zxxk.com)--教育资源门户，提供试卷、教案、课件、论文、素材以及各类教学资源下载，还有大量而丰富的教学相关资讯！" style="width:18pt;height:18.75pt" o:ole="">
            <v:imagedata r:id="rId71" o:title="eqIdd2cc20312fea498088e34caedbf27f9d"/>
          </v:shape>
          <o:OLEObject Type="Embed" ProgID="Equation.DSMT4" ShapeID="_x0000_i1037" DrawAspect="Content" ObjectID="_1673972436" r:id="rId72"/>
        </w:object>
      </w:r>
      <w:r>
        <w:rPr>
          <w:rFonts w:ascii="宋体" w:eastAsia="宋体" w:hAnsi="宋体" w:cs="宋体" w:hint="eastAsia"/>
          <w:color w:val="000000"/>
          <w:szCs w:val="21"/>
        </w:rPr>
        <w:t>表示）。</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7ED66E7" wp14:editId="6991AC1E">
            <wp:extent cx="3273425" cy="1761490"/>
            <wp:effectExtent l="0" t="0" r="3175" b="10160"/>
            <wp:docPr id="43"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442156" name="图片 92"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273425" cy="176149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13.</w:t>
      </w:r>
      <w:r>
        <w:rPr>
          <w:rFonts w:ascii="宋体" w:eastAsia="宋体" w:hAnsi="宋体" w:cs="宋体" w:hint="eastAsia"/>
          <w:b/>
          <w:bCs/>
          <w:color w:val="000000"/>
          <w:szCs w:val="21"/>
        </w:rPr>
        <w:t>（2020·江苏泰州）</w:t>
      </w:r>
      <w:r>
        <w:rPr>
          <w:rFonts w:ascii="宋体" w:eastAsia="宋体" w:hAnsi="宋体" w:cs="宋体" w:hint="eastAsia"/>
          <w:color w:val="000000"/>
          <w:szCs w:val="21"/>
        </w:rPr>
        <w:t>如图是学校的防疫消毒壶，壶和消毒液总重为18N，壶底与水</w:t>
      </w:r>
      <w:r>
        <w:rPr>
          <w:rFonts w:ascii="宋体" w:eastAsia="宋体" w:hAnsi="宋体" w:cs="宋体" w:hint="eastAsia"/>
          <w:color w:val="000000"/>
          <w:szCs w:val="21"/>
        </w:rPr>
        <w:lastRenderedPageBreak/>
        <w:t>平桌面的接触面积为10cm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，则壶对桌面的压强为__________Pa。值日生按要求喷洒部分消毒液后，将消毒壶放回原处，此时消毒波对壶底的压强将__________（选填“变大”、“不变”或“变小”），这是因为液体压强与液体的__________有关。</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484F303" wp14:editId="4B6B7415">
            <wp:extent cx="800100" cy="742950"/>
            <wp:effectExtent l="0" t="0" r="0" b="0"/>
            <wp:docPr id="44"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04113" name="图片 9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800100" cy="74295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（2020·江苏泰州）</w:t>
      </w:r>
      <w:r>
        <w:rPr>
          <w:rFonts w:ascii="宋体" w:eastAsia="宋体" w:hAnsi="宋体" w:cs="宋体" w:hint="eastAsia"/>
          <w:color w:val="000000"/>
          <w:szCs w:val="21"/>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4513A18" wp14:editId="6B2E9D35">
            <wp:extent cx="638175" cy="628650"/>
            <wp:effectExtent l="0" t="0" r="9525" b="0"/>
            <wp:docPr id="45"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769847" name="图片 96"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638175" cy="62865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15.</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如图所示，两只气球自由地悬挂在空中，下面两种方法都能使两气球靠拢：</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651E912" wp14:editId="3F674A41">
            <wp:extent cx="1971675" cy="1333500"/>
            <wp:effectExtent l="0" t="0" r="9525" b="0"/>
            <wp:docPr id="46"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82469" name="图片 9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971675" cy="133350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方法一、向两气球中间吹气；这是因为在气体中，流速大的位置，压强______；</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方法二、把丝绸摩擦过的玻璃棒放在两气球之间；这是因为玻璃棒摩擦后______，能吸引轻小物体。</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16.</w:t>
      </w:r>
      <w:r>
        <w:rPr>
          <w:rFonts w:ascii="宋体" w:eastAsia="宋体" w:hAnsi="宋体" w:cs="宋体" w:hint="eastAsia"/>
          <w:b/>
          <w:bCs/>
          <w:color w:val="000000"/>
          <w:szCs w:val="21"/>
        </w:rPr>
        <w:t>（2020·四川乐山）</w:t>
      </w:r>
      <w:r>
        <w:rPr>
          <w:rFonts w:ascii="宋体" w:eastAsia="宋体" w:hAnsi="宋体" w:cs="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78987D0C" wp14:editId="0D02229C">
            <wp:extent cx="876300" cy="838200"/>
            <wp:effectExtent l="0" t="0" r="0" b="0"/>
            <wp:docPr id="47"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51705" name="图片 98"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876300" cy="83820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17.</w:t>
      </w:r>
      <w:r>
        <w:rPr>
          <w:rFonts w:ascii="宋体" w:eastAsia="宋体" w:hAnsi="宋体" w:cs="宋体" w:hint="eastAsia"/>
          <w:b/>
          <w:bCs/>
          <w:color w:val="000000"/>
          <w:szCs w:val="21"/>
        </w:rPr>
        <w:t>（2020·四川乐山）</w:t>
      </w:r>
      <w:r>
        <w:rPr>
          <w:rFonts w:ascii="宋体" w:eastAsia="宋体" w:hAnsi="宋体" w:cs="宋体" w:hint="eastAsia"/>
          <w:color w:val="000000"/>
          <w:szCs w:val="21"/>
        </w:rPr>
        <w:t>大气压随海拔高度的升高而______（选填“增大”、“减小”或“不变”），小娟同学拿着自制气压计从峨眉山脚的报国寺爬到山上的金顶时，发现玻璃管内水柱的高度</w:t>
      </w:r>
      <w:r>
        <w:rPr>
          <w:rFonts w:ascii="宋体" w:eastAsia="宋体" w:hAnsi="宋体" w:cs="宋体" w:hint="eastAsia"/>
          <w:i/>
          <w:color w:val="000000"/>
          <w:szCs w:val="21"/>
        </w:rPr>
        <w:t>h</w:t>
      </w:r>
      <w:r>
        <w:rPr>
          <w:rFonts w:ascii="宋体" w:eastAsia="宋体" w:hAnsi="宋体" w:cs="宋体" w:hint="eastAsia"/>
          <w:color w:val="000000"/>
          <w:szCs w:val="21"/>
        </w:rPr>
        <w:t>______（选填“增大”、“减小”或“不变”）。</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5F667B5" wp14:editId="78F54498">
            <wp:extent cx="695325" cy="1057275"/>
            <wp:effectExtent l="0" t="0" r="9525" b="9525"/>
            <wp:docPr id="48"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03637" name="图片 99"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695325" cy="1057275"/>
                    </a:xfrm>
                    <a:prstGeom prst="rect">
                      <a:avLst/>
                    </a:prstGeom>
                    <a:noFill/>
                    <a:ln>
                      <a:noFill/>
                    </a:ln>
                  </pic:spPr>
                </pic:pic>
              </a:graphicData>
            </a:graphic>
          </wp:inline>
        </w:drawing>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（2020·四川遂宁）</w:t>
      </w:r>
      <w:r>
        <w:rPr>
          <w:rFonts w:ascii="宋体" w:eastAsia="宋体" w:hAnsi="宋体" w:cs="宋体" w:hint="eastAsia"/>
          <w:szCs w:val="21"/>
        </w:rPr>
        <w:t>三峡大坝是集防洪、航运、发电于一体的世界最大水利枢纽，坝伡高185m，最大蓄水深度175m，坝体建有多个泄洪深孔，每个泄洪深孔大小为63m</w:t>
      </w:r>
      <w:r>
        <w:rPr>
          <w:rFonts w:ascii="宋体" w:eastAsia="宋体" w:hAnsi="宋体" w:cs="宋体" w:hint="eastAsia"/>
          <w:szCs w:val="21"/>
          <w:vertAlign w:val="superscript"/>
        </w:rPr>
        <w:t>2</w:t>
      </w:r>
      <w:r>
        <w:rPr>
          <w:rFonts w:ascii="宋体" w:eastAsia="宋体" w:hAnsi="宋体" w:cs="宋体" w:hint="eastAsia"/>
          <w:szCs w:val="21"/>
        </w:rPr>
        <w:t>，通过开启闸门泄洪，蓄满水时深孔距水面平均深度30m，则每个泄洪深孔的闸门受到水的压力是———— N（g＝10N/kg）。</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19</w:t>
      </w:r>
      <w:r>
        <w:rPr>
          <w:rFonts w:ascii="宋体" w:eastAsia="宋体" w:hAnsi="宋体" w:cs="宋体" w:hint="eastAsia"/>
          <w:color w:val="000000"/>
          <w:szCs w:val="21"/>
        </w:rPr>
        <w:t>.</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如图所示，茶壶的壶嘴与壶身构成连通器，若茶壶中水深8cm，则水对壶底的压强是__________Pa （</w:t>
      </w:r>
      <w:r>
        <w:rPr>
          <w:rFonts w:ascii="宋体" w:eastAsia="宋体" w:hAnsi="宋体" w:cs="宋体" w:hint="eastAsia"/>
          <w:i/>
          <w:color w:val="000000"/>
          <w:szCs w:val="21"/>
        </w:rPr>
        <w:t>g</w:t>
      </w:r>
      <w:r>
        <w:rPr>
          <w:rFonts w:ascii="宋体" w:eastAsia="宋体" w:hAnsi="宋体" w:cs="宋体" w:hint="eastAsia"/>
          <w:color w:val="000000"/>
          <w:szCs w:val="21"/>
        </w:rPr>
        <w:t>取10Nkg）； 若将茶壶略微倾斜、水不溢出且保持静止后，壶嘴和壶身中水面__________（选填 “相平”或“不相平”）。</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455841C" wp14:editId="0FBA20FC">
            <wp:extent cx="1095375" cy="876300"/>
            <wp:effectExtent l="0" t="0" r="9525" b="0"/>
            <wp:docPr id="50"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77174" name="图片 101"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095375" cy="876300"/>
                    </a:xfrm>
                    <a:prstGeom prst="rect">
                      <a:avLst/>
                    </a:prstGeom>
                    <a:noFill/>
                    <a:ln>
                      <a:noFill/>
                    </a:ln>
                  </pic:spPr>
                </pic:pic>
              </a:graphicData>
            </a:graphic>
          </wp:inline>
        </w:drawing>
      </w:r>
    </w:p>
    <w:p w:rsidR="0023393F" w:rsidRDefault="0023393F" w:rsidP="0023393F">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（2020·扬州）</w:t>
      </w:r>
      <w:r>
        <w:rPr>
          <w:rFonts w:ascii="宋体" w:eastAsia="宋体" w:hAnsi="宋体" w:cs="宋体" w:hint="eastAsia"/>
          <w:szCs w:val="21"/>
        </w:rPr>
        <w:t>在“探究影响液体内部压强因素”活动中：</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（1）如图甲，使用前用手指按压强计的橡皮膜，是为了检查实验装置的</w:t>
      </w:r>
      <w:r>
        <w:rPr>
          <w:rFonts w:ascii="宋体" w:eastAsia="宋体" w:hAnsi="宋体" w:cs="宋体" w:hint="eastAsia"/>
          <w:szCs w:val="21"/>
          <w:u w:val="single"/>
        </w:rPr>
        <w:t xml:space="preserve">　   　</w:t>
      </w:r>
      <w:r>
        <w:rPr>
          <w:rFonts w:ascii="宋体" w:eastAsia="宋体" w:hAnsi="宋体" w:cs="宋体" w:hint="eastAsia"/>
          <w:szCs w:val="21"/>
        </w:rPr>
        <w:t>。实验过程中通过U形管两侧液面的</w:t>
      </w:r>
      <w:r>
        <w:rPr>
          <w:rFonts w:ascii="宋体" w:eastAsia="宋体" w:hAnsi="宋体" w:cs="宋体" w:hint="eastAsia"/>
          <w:szCs w:val="21"/>
          <w:u w:val="single"/>
        </w:rPr>
        <w:t xml:space="preserve">　   　</w:t>
      </w:r>
      <w:r>
        <w:rPr>
          <w:rFonts w:ascii="宋体" w:eastAsia="宋体" w:hAnsi="宋体" w:cs="宋体" w:hint="eastAsia"/>
          <w:szCs w:val="21"/>
        </w:rPr>
        <w:t>来比较液体内部压强的大小。</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（2）比较图乙中的A、B、C，可得出结论：同种液体，同一深度，</w:t>
      </w:r>
      <w:r>
        <w:rPr>
          <w:rFonts w:ascii="宋体" w:eastAsia="宋体" w:hAnsi="宋体" w:cs="宋体" w:hint="eastAsia"/>
          <w:szCs w:val="21"/>
          <w:u w:val="single"/>
        </w:rPr>
        <w:t xml:space="preserve">　   　</w:t>
      </w:r>
      <w:r>
        <w:rPr>
          <w:rFonts w:ascii="宋体" w:eastAsia="宋体" w:hAnsi="宋体" w:cs="宋体" w:hint="eastAsia"/>
          <w:szCs w:val="21"/>
        </w:rPr>
        <w:t>。</w:t>
      </w:r>
    </w:p>
    <w:p w:rsidR="0023393F" w:rsidRDefault="0023393F" w:rsidP="0023393F">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72900BEE" wp14:editId="1B26A5FF">
            <wp:extent cx="3162935" cy="1038225"/>
            <wp:effectExtent l="0" t="0" r="18415" b="9525"/>
            <wp:docPr id="59"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42041" name="图片 57" descr=" "/>
                    <pic:cNvPicPr>
                      <a:picLocks noChangeAspect="1"/>
                    </pic:cNvPicPr>
                  </pic:nvPicPr>
                  <pic:blipFill>
                    <a:blip r:embed="rId80"/>
                    <a:stretch>
                      <a:fillRect/>
                    </a:stretch>
                  </pic:blipFill>
                  <pic:spPr>
                    <a:xfrm>
                      <a:off x="0" y="0"/>
                      <a:ext cx="3162935" cy="1038225"/>
                    </a:xfrm>
                    <a:prstGeom prst="rect">
                      <a:avLst/>
                    </a:prstGeom>
                    <a:noFill/>
                    <a:ln>
                      <a:noFill/>
                    </a:ln>
                  </pic:spPr>
                </pic:pic>
              </a:graphicData>
            </a:graphic>
          </wp:inline>
        </w:drawing>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（3）在实验过程中发现，在同种液体的同深度处，使用不同的压强计时，U形管两侧液面的高度差不完全相同。</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小明猜想可能是实验时U形管没有</w:t>
      </w:r>
      <w:r>
        <w:rPr>
          <w:rFonts w:ascii="宋体" w:eastAsia="宋体" w:hAnsi="宋体" w:cs="宋体" w:hint="eastAsia"/>
          <w:szCs w:val="21"/>
          <w:u w:val="single"/>
        </w:rPr>
        <w:t xml:space="preserve">　   　</w:t>
      </w:r>
      <w:r>
        <w:rPr>
          <w:rFonts w:ascii="宋体" w:eastAsia="宋体" w:hAnsi="宋体" w:cs="宋体" w:hint="eastAsia"/>
          <w:szCs w:val="21"/>
        </w:rPr>
        <w:t>放置；</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小强则认为可能是U形管中初始液面没有在中间0刻度线。这种说法是</w:t>
      </w:r>
      <w:r>
        <w:rPr>
          <w:rFonts w:ascii="宋体" w:eastAsia="宋体" w:hAnsi="宋体" w:cs="宋体" w:hint="eastAsia"/>
          <w:szCs w:val="21"/>
          <w:u w:val="single"/>
        </w:rPr>
        <w:t xml:space="preserve">　   　</w:t>
      </w:r>
      <w:r>
        <w:rPr>
          <w:rFonts w:ascii="宋体" w:eastAsia="宋体" w:hAnsi="宋体" w:cs="宋体" w:hint="eastAsia"/>
          <w:szCs w:val="21"/>
        </w:rPr>
        <w:t>（填“正确”或“错误”）的；</w:t>
      </w:r>
    </w:p>
    <w:p w:rsidR="0023393F" w:rsidRDefault="0023393F" w:rsidP="0023393F">
      <w:pPr>
        <w:spacing w:line="360" w:lineRule="auto"/>
        <w:ind w:firstLineChars="200" w:firstLine="420"/>
        <w:rPr>
          <w:rFonts w:ascii="宋体" w:eastAsia="宋体" w:hAnsi="宋体" w:cs="宋体"/>
          <w:szCs w:val="21"/>
        </w:rPr>
      </w:pPr>
      <w:r>
        <w:rPr>
          <w:rFonts w:ascii="宋体" w:eastAsia="宋体" w:hAnsi="宋体" w:cs="宋体" w:hint="eastAsia"/>
          <w:szCs w:val="21"/>
        </w:rPr>
        <w:t>小华认为可能与金属盒的橡皮膜安装时松紧有关。小华将砝码放在水平放置的金属盒橡皮膜上，改变橡皮膜的松紧程度，发现橡皮膜较紧时，U型管两侧液面的高度差较</w:t>
      </w:r>
      <w:r>
        <w:rPr>
          <w:rFonts w:ascii="宋体" w:eastAsia="宋体" w:hAnsi="宋体" w:cs="宋体" w:hint="eastAsia"/>
          <w:szCs w:val="21"/>
          <w:u w:val="single"/>
        </w:rPr>
        <w:t xml:space="preserve">　   　</w:t>
      </w:r>
      <w:r>
        <w:rPr>
          <w:rFonts w:ascii="宋体" w:eastAsia="宋体" w:hAnsi="宋体" w:cs="宋体" w:hint="eastAsia"/>
          <w:szCs w:val="21"/>
        </w:rPr>
        <w:t>。你认为U型管两侧液面的高度差还与橡皮膜的</w:t>
      </w:r>
      <w:r>
        <w:rPr>
          <w:rFonts w:ascii="宋体" w:eastAsia="宋体" w:hAnsi="宋体" w:cs="宋体" w:hint="eastAsia"/>
          <w:szCs w:val="21"/>
          <w:u w:val="single"/>
        </w:rPr>
        <w:t xml:space="preserve">　   　</w:t>
      </w:r>
      <w:r>
        <w:rPr>
          <w:rFonts w:ascii="宋体" w:eastAsia="宋体" w:hAnsi="宋体" w:cs="宋体" w:hint="eastAsia"/>
          <w:szCs w:val="21"/>
        </w:rPr>
        <w:t>有关。</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21.</w:t>
      </w:r>
      <w:r>
        <w:rPr>
          <w:rFonts w:ascii="宋体" w:eastAsia="宋体" w:hAnsi="宋体" w:cs="宋体" w:hint="eastAsia"/>
          <w:b/>
          <w:bCs/>
          <w:color w:val="000000"/>
          <w:szCs w:val="21"/>
        </w:rPr>
        <w:t>（2020·朝阳）</w:t>
      </w:r>
      <w:r>
        <w:rPr>
          <w:rFonts w:ascii="宋体" w:eastAsia="宋体" w:hAnsi="宋体" w:cs="宋体" w:hint="eastAsia"/>
          <w:color w:val="000000"/>
          <w:szCs w:val="21"/>
        </w:rPr>
        <w:t>在“研究液体内部的压强”的实验中，小红选用液体压强计和两个透明圆柱状的容器，分别盛适量的水和盐水进行实验，操作过程如图甲所示。</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4BAD6C5" wp14:editId="7ECE00B4">
            <wp:extent cx="4670425" cy="1173480"/>
            <wp:effectExtent l="0" t="0" r="15875" b="7620"/>
            <wp:docPr id="60"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03457" name="图片 62"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4670425" cy="117348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(1)“小红将压强计的探头插入水中后， 发现探头看上去变大了，这是因为容器和水的共同作用相当于_______，起到了放大的作用。</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(2)通过比较A、 B、C三个图可以得出的结论是：在同种液体的内部，_____________。</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(3)小红比较 C、D两个图得出液体压强和液体密度有关的结论，小明认为这样比较得出结论是不正确的，他的理由是：_______________。</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(4)小明利用量筒和一个带胶塞的小瓶， 测量出矿石的密度，如图乙，实验过程如下：</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①用量筒量取适量的水，读出体积为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0</w:t>
      </w:r>
      <w:r>
        <w:rPr>
          <w:rFonts w:ascii="宋体" w:eastAsia="宋体" w:hAnsi="宋体" w:cs="宋体" w:hint="eastAsia"/>
          <w:color w:val="000000"/>
          <w:szCs w:val="21"/>
        </w:rPr>
        <w:t>；</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②将小瓶放入量筒内，小瓶漂浮在水面上，读出体积为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③将适量的矿石放入小瓶中，再将小瓶放入量筒内，小瓶仍漂浮在水面上，读出体积为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④将瓶内的矿石全部倒入水中，再将小瓶放入量筒内，读出体积为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3</w:t>
      </w:r>
      <w:r>
        <w:rPr>
          <w:rFonts w:ascii="宋体" w:eastAsia="宋体" w:hAnsi="宋体" w:cs="宋体" w:hint="eastAsia"/>
          <w:color w:val="000000"/>
          <w:szCs w:val="21"/>
        </w:rPr>
        <w:t>。</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根据以上信息计算（水的密度用</w:t>
      </w:r>
      <w:r>
        <w:rPr>
          <w:rFonts w:ascii="宋体" w:eastAsia="宋体" w:hAnsi="宋体" w:cs="宋体" w:hint="eastAsia"/>
          <w:i/>
          <w:color w:val="000000"/>
          <w:szCs w:val="21"/>
        </w:rPr>
        <w:t>ρ</w:t>
      </w:r>
      <w:r>
        <w:rPr>
          <w:rFonts w:ascii="宋体" w:eastAsia="宋体" w:hAnsi="宋体" w:cs="宋体" w:hint="eastAsia"/>
          <w:color w:val="000000"/>
          <w:szCs w:val="21"/>
          <w:vertAlign w:val="subscript"/>
        </w:rPr>
        <w:t>水</w:t>
      </w:r>
      <w:r>
        <w:rPr>
          <w:rFonts w:ascii="宋体" w:eastAsia="宋体" w:hAnsi="宋体" w:cs="宋体" w:hint="eastAsia"/>
          <w:color w:val="000000"/>
          <w:szCs w:val="21"/>
        </w:rPr>
        <w:t>表示）：在图乙③中，小瓶和矿石受到的浮力</w:t>
      </w:r>
      <w:r>
        <w:rPr>
          <w:rFonts w:ascii="宋体" w:eastAsia="宋体" w:hAnsi="宋体" w:cs="宋体" w:hint="eastAsia"/>
          <w:i/>
          <w:color w:val="000000"/>
          <w:szCs w:val="21"/>
        </w:rPr>
        <w:t>F</w:t>
      </w:r>
      <w:r>
        <w:rPr>
          <w:rFonts w:ascii="宋体" w:eastAsia="宋体" w:hAnsi="宋体" w:cs="宋体" w:hint="eastAsia"/>
          <w:color w:val="000000"/>
          <w:szCs w:val="21"/>
          <w:vertAlign w:val="subscript"/>
        </w:rPr>
        <w:t>浮</w:t>
      </w:r>
      <w:r>
        <w:rPr>
          <w:rFonts w:ascii="宋体" w:eastAsia="宋体" w:hAnsi="宋体" w:cs="宋体" w:hint="eastAsia"/>
          <w:color w:val="000000"/>
          <w:szCs w:val="21"/>
        </w:rPr>
        <w:t>= __ ；矿石的密度表达式为</w:t>
      </w:r>
      <w:r>
        <w:rPr>
          <w:rFonts w:ascii="宋体" w:eastAsia="宋体" w:hAnsi="宋体" w:cs="宋体" w:hint="eastAsia"/>
          <w:i/>
          <w:color w:val="000000"/>
          <w:szCs w:val="21"/>
        </w:rPr>
        <w:t>ρ</w:t>
      </w:r>
      <w:r>
        <w:rPr>
          <w:rFonts w:ascii="宋体" w:eastAsia="宋体" w:hAnsi="宋体" w:cs="宋体" w:hint="eastAsia"/>
          <w:color w:val="000000"/>
          <w:szCs w:val="21"/>
          <w:vertAlign w:val="subscript"/>
        </w:rPr>
        <w:t>石</w:t>
      </w:r>
      <w:r>
        <w:rPr>
          <w:rFonts w:ascii="宋体" w:eastAsia="宋体" w:hAnsi="宋体" w:cs="宋体" w:hint="eastAsia"/>
          <w:color w:val="000000"/>
          <w:szCs w:val="21"/>
        </w:rPr>
        <w:t>=_____________。</w:t>
      </w:r>
    </w:p>
    <w:p w:rsidR="0023393F" w:rsidRDefault="0023393F" w:rsidP="0023393F">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四、计算题</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22</w:t>
      </w:r>
      <w:r>
        <w:rPr>
          <w:rFonts w:ascii="宋体" w:eastAsia="宋体" w:hAnsi="宋体" w:cs="宋体" w:hint="eastAsia"/>
          <w:color w:val="000000"/>
          <w:szCs w:val="21"/>
        </w:rPr>
        <w:t>.</w:t>
      </w:r>
      <w:r>
        <w:rPr>
          <w:rFonts w:ascii="宋体" w:eastAsia="宋体" w:hAnsi="宋体" w:cs="宋体" w:hint="eastAsia"/>
          <w:b/>
          <w:bCs/>
          <w:color w:val="000000"/>
          <w:szCs w:val="21"/>
        </w:rPr>
        <w:t>（2020·四川成都）</w:t>
      </w:r>
      <w:r>
        <w:rPr>
          <w:rFonts w:ascii="宋体" w:eastAsia="宋体" w:hAnsi="宋体" w:cs="宋体" w:hint="eastAsia"/>
          <w:color w:val="000000"/>
          <w:szCs w:val="21"/>
        </w:rPr>
        <w:t>如图所示，实心均匀圆柱体A、薄壁圆柱形容器B和C，三者高度均为</w:t>
      </w:r>
      <w:r>
        <w:rPr>
          <w:rFonts w:ascii="宋体" w:eastAsia="宋体" w:hAnsi="宋体" w:cs="宋体" w:hint="eastAsia"/>
          <w:i/>
          <w:color w:val="000000"/>
          <w:szCs w:val="21"/>
        </w:rPr>
        <w:t>H</w:t>
      </w:r>
      <w:r>
        <w:rPr>
          <w:rFonts w:ascii="宋体" w:eastAsia="宋体" w:hAnsi="宋体" w:cs="宋体" w:hint="eastAsia"/>
          <w:color w:val="000000"/>
          <w:szCs w:val="21"/>
        </w:rPr>
        <w:t>=10cm，都放置在水平桌面上。容器B内装有油，容器C内装有水，相关数据如下表所示。忽略圆柱体A吸附液体等次要因素，常数</w:t>
      </w:r>
      <w:r>
        <w:rPr>
          <w:rFonts w:ascii="宋体" w:eastAsia="宋体" w:hAnsi="宋体" w:cs="宋体" w:hint="eastAsia"/>
          <w:i/>
          <w:color w:val="000000"/>
          <w:szCs w:val="21"/>
        </w:rPr>
        <w:t>g</w:t>
      </w:r>
      <w:r>
        <w:rPr>
          <w:rFonts w:ascii="宋体" w:eastAsia="宋体" w:hAnsi="宋体" w:cs="宋体" w:hint="eastAsia"/>
          <w:color w:val="000000"/>
          <w:szCs w:val="21"/>
        </w:rPr>
        <w:t>取10N/kg。</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(1)求A的底面积；</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(2)若将A竖直缓慢放入B内，释放后静止时，求油对容器底部的压强；</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(3)若将A竖直缓慢放人C内，释放并稳定后，再将A竖直向上缓慢提升0.5cm，求静止时水对容器底部的压力。</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FFE01FC" wp14:editId="0E9EFF7C">
            <wp:extent cx="1333500" cy="638175"/>
            <wp:effectExtent l="0" t="0" r="0" b="9525"/>
            <wp:docPr id="51"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63768" name="图片 103"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333500" cy="638175"/>
                    </a:xfrm>
                    <a:prstGeom prst="rect">
                      <a:avLst/>
                    </a:prstGeom>
                    <a:noFill/>
                    <a:ln>
                      <a:noFill/>
                    </a:ln>
                  </pic:spPr>
                </pic:pic>
              </a:graphicData>
            </a:graphic>
          </wp:inline>
        </w:drawing>
      </w:r>
    </w:p>
    <w:tbl>
      <w:tblP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818"/>
        <w:gridCol w:w="2560"/>
        <w:gridCol w:w="1860"/>
        <w:gridCol w:w="2380"/>
      </w:tblGrid>
      <w:tr w:rsidR="0023393F"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圆柱体A</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油</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水</w:t>
            </w:r>
          </w:p>
        </w:tc>
      </w:tr>
      <w:tr w:rsidR="0023393F"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质量/g</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90</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54</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120</w:t>
            </w:r>
          </w:p>
        </w:tc>
      </w:tr>
      <w:tr w:rsidR="0023393F"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密度/(g/cm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0.6</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0.9</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1</w:t>
            </w:r>
          </w:p>
        </w:tc>
      </w:tr>
      <w:tr w:rsidR="0023393F"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深度/cm</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2</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3393F" w:rsidRDefault="0023393F"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6</w:t>
            </w:r>
          </w:p>
        </w:tc>
      </w:tr>
    </w:tbl>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23.</w:t>
      </w:r>
      <w:r>
        <w:rPr>
          <w:rFonts w:ascii="宋体" w:eastAsia="宋体" w:hAnsi="宋体" w:cs="宋体" w:hint="eastAsia"/>
          <w:b/>
          <w:bCs/>
          <w:color w:val="000000"/>
          <w:szCs w:val="21"/>
        </w:rPr>
        <w:t>（2020·四川南充）</w:t>
      </w:r>
      <w:r>
        <w:rPr>
          <w:rFonts w:ascii="宋体" w:eastAsia="宋体" w:hAnsi="宋体" w:cs="宋体" w:hint="eastAsia"/>
          <w:color w:val="000000"/>
          <w:szCs w:val="21"/>
        </w:rPr>
        <w:t>图甲为某自动注水装置的部分结构简图，杠杆</w:t>
      </w:r>
      <w:r>
        <w:rPr>
          <w:rFonts w:ascii="宋体" w:eastAsia="宋体" w:hAnsi="宋体" w:cs="宋体" w:hint="eastAsia"/>
          <w:i/>
          <w:color w:val="000000"/>
          <w:szCs w:val="21"/>
        </w:rPr>
        <w:t>AOB</w:t>
      </w:r>
      <w:r>
        <w:rPr>
          <w:rFonts w:ascii="宋体" w:eastAsia="宋体" w:hAnsi="宋体" w:cs="宋体" w:hint="eastAsia"/>
          <w:color w:val="000000"/>
          <w:szCs w:val="21"/>
        </w:rPr>
        <w:t>始终在水平</w:t>
      </w:r>
      <w:r>
        <w:rPr>
          <w:rFonts w:ascii="宋体" w:eastAsia="宋体" w:hAnsi="宋体" w:cs="宋体" w:hint="eastAsia"/>
          <w:color w:val="000000"/>
          <w:szCs w:val="21"/>
        </w:rPr>
        <w:lastRenderedPageBreak/>
        <w:t>位置保持平衡，</w:t>
      </w:r>
      <w:r>
        <w:rPr>
          <w:rFonts w:ascii="宋体" w:eastAsia="宋体" w:hAnsi="宋体" w:cs="宋体" w:hint="eastAsia"/>
          <w:i/>
          <w:color w:val="000000"/>
          <w:szCs w:val="21"/>
        </w:rPr>
        <w:t>O</w:t>
      </w:r>
      <w:r>
        <w:rPr>
          <w:rFonts w:ascii="宋体" w:eastAsia="宋体" w:hAnsi="宋体" w:cs="宋体" w:hint="eastAsia"/>
          <w:color w:val="000000"/>
          <w:szCs w:val="21"/>
        </w:rPr>
        <w:t>为杠杆的支点，</w:t>
      </w:r>
      <w:r>
        <w:rPr>
          <w:rFonts w:ascii="宋体" w:eastAsia="宋体" w:hAnsi="宋体" w:cs="宋体" w:hint="eastAsia"/>
          <w:i/>
          <w:color w:val="000000"/>
          <w:szCs w:val="21"/>
        </w:rPr>
        <w:t>OA</w:t>
      </w:r>
      <w:r>
        <w:rPr>
          <w:rFonts w:ascii="宋体" w:eastAsia="宋体" w:hAnsi="宋体" w:cs="宋体" w:hint="eastAsia"/>
          <w:color w:val="000000"/>
          <w:szCs w:val="21"/>
        </w:rPr>
        <w:t>=3</w:t>
      </w:r>
      <w:r>
        <w:rPr>
          <w:rFonts w:ascii="宋体" w:eastAsia="宋体" w:hAnsi="宋体" w:cs="宋体" w:hint="eastAsia"/>
          <w:i/>
          <w:color w:val="000000"/>
          <w:szCs w:val="21"/>
        </w:rPr>
        <w:t>OB</w:t>
      </w:r>
      <w:r>
        <w:rPr>
          <w:rFonts w:ascii="宋体" w:eastAsia="宋体" w:hAnsi="宋体" w:cs="宋体" w:hint="eastAsia"/>
          <w:color w:val="000000"/>
          <w:szCs w:val="21"/>
        </w:rPr>
        <w:t>，竖直细杆a的一端连接在杠杆的</w:t>
      </w:r>
      <w:r>
        <w:rPr>
          <w:rFonts w:ascii="宋体" w:eastAsia="宋体" w:hAnsi="宋体" w:cs="宋体" w:hint="eastAsia"/>
          <w:i/>
          <w:color w:val="000000"/>
          <w:szCs w:val="21"/>
        </w:rPr>
        <w:t>A</w:t>
      </w:r>
      <w:r>
        <w:rPr>
          <w:rFonts w:ascii="宋体" w:eastAsia="宋体" w:hAnsi="宋体" w:cs="宋体" w:hint="eastAsia"/>
          <w:color w:val="000000"/>
          <w:szCs w:val="21"/>
        </w:rPr>
        <w:t>点，另一端与高为0.2m的长方体物块C固定；竖直细杆b的下端通过力传感器固定，上端连接在杠杆的</w:t>
      </w:r>
      <w:r>
        <w:rPr>
          <w:rFonts w:ascii="宋体" w:eastAsia="宋体" w:hAnsi="宋体" w:cs="宋体" w:hint="eastAsia"/>
          <w:i/>
          <w:color w:val="000000"/>
          <w:szCs w:val="21"/>
        </w:rPr>
        <w:t>B</w:t>
      </w:r>
      <w:r>
        <w:rPr>
          <w:rFonts w:ascii="宋体" w:eastAsia="宋体" w:hAnsi="宋体" w:cs="宋体" w:hint="eastAsia"/>
          <w:color w:val="000000"/>
          <w:szCs w:val="21"/>
        </w:rPr>
        <w:t>点(不计杠杆、细杆及连接处的重力和细杆的体积)。圆柱形水箱中有质量为3kg的水，打开水龙头，将水箱中的水缓慢放出，通过力传感器能显示出细杆b对力传感器的压力或拉力的大小；图乙是力传感器示数</w:t>
      </w:r>
      <w:r>
        <w:rPr>
          <w:rFonts w:ascii="宋体" w:eastAsia="宋体" w:hAnsi="宋体" w:cs="宋体" w:hint="eastAsia"/>
          <w:i/>
          <w:color w:val="000000"/>
          <w:szCs w:val="21"/>
        </w:rPr>
        <w:t>F</w:t>
      </w:r>
      <w:r>
        <w:rPr>
          <w:rFonts w:ascii="宋体" w:eastAsia="宋体" w:hAnsi="宋体" w:cs="宋体" w:hint="eastAsia"/>
          <w:color w:val="000000"/>
          <w:szCs w:val="21"/>
        </w:rPr>
        <w:t>的大小随放出水质量</w:t>
      </w:r>
      <w:r>
        <w:rPr>
          <w:rFonts w:ascii="宋体" w:eastAsia="宋体" w:hAnsi="宋体" w:cs="宋体" w:hint="eastAsia"/>
          <w:i/>
          <w:color w:val="000000"/>
          <w:szCs w:val="21"/>
        </w:rPr>
        <w:t>m</w:t>
      </w:r>
      <w:r>
        <w:rPr>
          <w:rFonts w:ascii="宋体" w:eastAsia="宋体" w:hAnsi="宋体" w:cs="宋体" w:hint="eastAsia"/>
          <w:color w:val="000000"/>
          <w:szCs w:val="21"/>
        </w:rPr>
        <w:t>变化的图像。当放出水的质量达到2kg时，物体C刚好全部露出水面，此时装置由传感器控制开关开始注水。(</w:t>
      </w:r>
      <w:r>
        <w:rPr>
          <w:rFonts w:ascii="宋体" w:eastAsia="宋体" w:hAnsi="宋体" w:cs="宋体" w:hint="eastAsia"/>
          <w:i/>
          <w:color w:val="000000"/>
          <w:szCs w:val="21"/>
        </w:rPr>
        <w:t>g</w:t>
      </w:r>
      <w:r>
        <w:rPr>
          <w:rFonts w:ascii="宋体" w:eastAsia="宋体" w:hAnsi="宋体" w:cs="宋体" w:hint="eastAsia"/>
          <w:color w:val="000000"/>
          <w:szCs w:val="21"/>
        </w:rPr>
        <w:t>=10Nkg)求：</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(1)物块C的重力；</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(2)物块C受到的最大浮力；</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(3)从开始放水到物块C上表面刚好与液面相平时，水对水箱底部的压强变化了多少?</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4BBF0D9" wp14:editId="39135C2C">
            <wp:extent cx="3698875" cy="1506220"/>
            <wp:effectExtent l="0" t="0" r="15875" b="17780"/>
            <wp:docPr id="54"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68899" name="图片 128"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3698875" cy="1506220"/>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24.</w:t>
      </w:r>
      <w:r>
        <w:rPr>
          <w:rFonts w:ascii="宋体" w:eastAsia="宋体" w:hAnsi="宋体" w:cs="宋体" w:hint="eastAsia"/>
          <w:b/>
          <w:bCs/>
          <w:color w:val="000000"/>
          <w:szCs w:val="21"/>
        </w:rPr>
        <w:t>（2020·新疆）</w:t>
      </w:r>
      <w:r>
        <w:rPr>
          <w:rFonts w:ascii="宋体" w:eastAsia="宋体" w:hAnsi="宋体" w:cs="宋体" w:hint="eastAsia"/>
          <w:color w:val="000000"/>
          <w:szCs w:val="21"/>
        </w:rPr>
        <w:t>如图所示，一平底、平口的圆柱形青花瓷笔筒放在水平桌面上，笔筒高度为0.11 m，筒内深度为0.10 m。笔筒开口向上放置时，笔筒对桌面产生的压强为8.1×10</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 xml:space="preserve"> Pa；笔筒开口向下放置时筒对桌面产生的压强为4.05×10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 xml:space="preserve"> Pa。求：</w:t>
      </w:r>
    </w:p>
    <w:p w:rsidR="0023393F" w:rsidRDefault="0023393F" w:rsidP="0023393F">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6C3C553" wp14:editId="0F75C39E">
            <wp:extent cx="1143000" cy="1495425"/>
            <wp:effectExtent l="0" t="0" r="0" b="9525"/>
            <wp:docPr id="55"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27041" name="图片 131"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143000" cy="1495425"/>
                    </a:xfrm>
                    <a:prstGeom prst="rect">
                      <a:avLst/>
                    </a:prstGeom>
                    <a:noFill/>
                    <a:ln>
                      <a:noFill/>
                    </a:ln>
                  </pic:spPr>
                </pic:pic>
              </a:graphicData>
            </a:graphic>
          </wp:inline>
        </w:drawing>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(1)笔筒内注满水时，水对笔筒底部产生的压强；</w:t>
      </w:r>
    </w:p>
    <w:p w:rsidR="0023393F" w:rsidRDefault="0023393F" w:rsidP="0023393F">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(2)笔筒开口向上和开口向下放置时，笔筒与桌面的接触面积之比；</w:t>
      </w:r>
    </w:p>
    <w:p w:rsidR="00DE5A0E" w:rsidRPr="0023393F" w:rsidRDefault="0023393F" w:rsidP="0023393F">
      <w:pPr>
        <w:spacing w:line="360" w:lineRule="auto"/>
        <w:ind w:firstLineChars="200" w:firstLine="420"/>
        <w:jc w:val="left"/>
        <w:textAlignment w:val="center"/>
        <w:rPr>
          <w:rFonts w:ascii="宋体" w:eastAsia="宋体" w:hAnsi="宋体" w:cs="宋体"/>
          <w:b/>
          <w:bCs/>
          <w:sz w:val="28"/>
          <w:szCs w:val="28"/>
        </w:rPr>
      </w:pPr>
      <w:r>
        <w:rPr>
          <w:rFonts w:ascii="宋体" w:eastAsia="宋体" w:hAnsi="宋体" w:cs="宋体" w:hint="eastAsia"/>
          <w:color w:val="000000"/>
          <w:szCs w:val="21"/>
        </w:rPr>
        <w:t>(3)青花瓷笔筒材质的密度。</w:t>
      </w:r>
    </w:p>
    <w:sectPr w:rsidR="00DE5A0E" w:rsidRPr="0023393F" w:rsidSect="00CA4D85">
      <w:headerReference w:type="default" r:id="rId85"/>
      <w:footerReference w:type="default" r:id="rId86"/>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3EB" w:rsidRDefault="006053EB" w:rsidP="00CA4D85">
      <w:pPr>
        <w:spacing w:after="0" w:line="240" w:lineRule="auto"/>
      </w:pPr>
      <w:r>
        <w:separator/>
      </w:r>
    </w:p>
  </w:endnote>
  <w:endnote w:type="continuationSeparator" w:id="0">
    <w:p w:rsidR="006053EB" w:rsidRDefault="006053EB"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等线">
    <w:altName w:val="微软雅黑"/>
    <w:charset w:val="86"/>
    <w:family w:val="auto"/>
    <w:pitch w:val="default"/>
    <w:sig w:usb0="00000000" w:usb1="00000000"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3EB" w:rsidRDefault="006053EB" w:rsidP="00CA4D85">
      <w:pPr>
        <w:spacing w:after="0" w:line="240" w:lineRule="auto"/>
      </w:pPr>
      <w:r>
        <w:separator/>
      </w:r>
    </w:p>
  </w:footnote>
  <w:footnote w:type="continuationSeparator" w:id="0">
    <w:p w:rsidR="006053EB" w:rsidRDefault="006053EB"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23393F"/>
    <w:rsid w:val="003D620C"/>
    <w:rsid w:val="00412D1F"/>
    <w:rsid w:val="004334A0"/>
    <w:rsid w:val="0043712A"/>
    <w:rsid w:val="00526781"/>
    <w:rsid w:val="00574542"/>
    <w:rsid w:val="006053EB"/>
    <w:rsid w:val="00BB1271"/>
    <w:rsid w:val="00CA4D85"/>
    <w:rsid w:val="00DE5A0E"/>
    <w:rsid w:val="00E07C4C"/>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43712A"/>
    <w:rPr>
      <w:color w:val="0000FF"/>
      <w:u w:val="single"/>
    </w:rPr>
  </w:style>
  <w:style w:type="paragraph" w:styleId="a8">
    <w:name w:val="Normal (Web)"/>
    <w:basedOn w:val="a"/>
    <w:unhideWhenUsed/>
    <w:qFormat/>
    <w:rsid w:val="0043712A"/>
    <w:pPr>
      <w:spacing w:before="100" w:beforeAutospacing="1" w:after="100" w:afterAutospacing="1"/>
      <w:jc w:val="left"/>
    </w:pPr>
    <w:rPr>
      <w:rFonts w:cs="Times New Roman"/>
      <w:kern w:val="0"/>
      <w:sz w:val="24"/>
    </w:rPr>
  </w:style>
  <w:style w:type="table" w:styleId="a9">
    <w:name w:val="Table Grid"/>
    <w:basedOn w:val="a1"/>
    <w:qFormat/>
    <w:rsid w:val="0043712A"/>
    <w:pPr>
      <w:widowControl w:val="0"/>
      <w:spacing w:after="200" w:line="276" w:lineRule="auto"/>
      <w:jc w:val="both"/>
    </w:pPr>
    <w:rPr>
      <w:rFonts w:ascii="Calibri" w:eastAsia="等线" w:hAnsi="Calibri"/>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3"/>
    <w:qFormat/>
    <w:rsid w:val="00E07C4C"/>
    <w:pPr>
      <w:autoSpaceDE w:val="0"/>
      <w:autoSpaceDN w:val="0"/>
      <w:jc w:val="left"/>
    </w:pPr>
    <w:rPr>
      <w:rFonts w:ascii="宋体" w:hAnsi="宋体" w:cs="宋体"/>
      <w:kern w:val="0"/>
      <w:szCs w:val="21"/>
      <w:lang w:val="zh-CN" w:bidi="zh-CN"/>
    </w:rPr>
  </w:style>
  <w:style w:type="character" w:customStyle="1" w:styleId="Char3">
    <w:name w:val="正文文本 Char"/>
    <w:basedOn w:val="a0"/>
    <w:link w:val="aa"/>
    <w:rsid w:val="00E07C4C"/>
    <w:rPr>
      <w:rFonts w:ascii="宋体" w:hAnsi="宋体" w:cs="宋体"/>
      <w:kern w:val="0"/>
      <w:szCs w:val="21"/>
      <w:lang w:val="zh-CN" w:bidi="zh-CN"/>
    </w:rPr>
  </w:style>
  <w:style w:type="character" w:styleId="ab">
    <w:name w:val="Emphasis"/>
    <w:basedOn w:val="a0"/>
    <w:qFormat/>
    <w:rsid w:val="00E07C4C"/>
    <w:rPr>
      <w:rFonts w:cs="Times New Roman"/>
      <w:i/>
      <w:iCs/>
    </w:rPr>
  </w:style>
  <w:style w:type="paragraph" w:customStyle="1" w:styleId="DefaultParagraph">
    <w:name w:val="DefaultParagraph"/>
    <w:basedOn w:val="a"/>
    <w:qFormat/>
    <w:rsid w:val="00E07C4C"/>
    <w:pPr>
      <w:widowControl/>
      <w:jc w:val="left"/>
    </w:pPr>
    <w:rPr>
      <w:rFonts w:hAnsi="Calibri"/>
      <w:szCs w:val="21"/>
    </w:rPr>
  </w:style>
  <w:style w:type="paragraph" w:styleId="ac">
    <w:name w:val="No Spacing"/>
    <w:qFormat/>
    <w:rsid w:val="00E07C4C"/>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E07C4C"/>
    <w:pPr>
      <w:spacing w:after="200" w:line="276" w:lineRule="auto"/>
    </w:pPr>
    <w:rPr>
      <w:rFonts w:ascii="Times New Roman" w:eastAsia="宋体" w:hAnsi="Times New Roman" w:cs="Times New Roman"/>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43712A"/>
    <w:rPr>
      <w:color w:val="0000FF"/>
      <w:u w:val="single"/>
    </w:rPr>
  </w:style>
  <w:style w:type="paragraph" w:styleId="a8">
    <w:name w:val="Normal (Web)"/>
    <w:basedOn w:val="a"/>
    <w:unhideWhenUsed/>
    <w:qFormat/>
    <w:rsid w:val="0043712A"/>
    <w:pPr>
      <w:spacing w:before="100" w:beforeAutospacing="1" w:after="100" w:afterAutospacing="1"/>
      <w:jc w:val="left"/>
    </w:pPr>
    <w:rPr>
      <w:rFonts w:cs="Times New Roman"/>
      <w:kern w:val="0"/>
      <w:sz w:val="24"/>
    </w:rPr>
  </w:style>
  <w:style w:type="table" w:styleId="a9">
    <w:name w:val="Table Grid"/>
    <w:basedOn w:val="a1"/>
    <w:qFormat/>
    <w:rsid w:val="0043712A"/>
    <w:pPr>
      <w:widowControl w:val="0"/>
      <w:spacing w:after="200" w:line="276" w:lineRule="auto"/>
      <w:jc w:val="both"/>
    </w:pPr>
    <w:rPr>
      <w:rFonts w:ascii="Calibri" w:eastAsia="等线" w:hAnsi="Calibri"/>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3"/>
    <w:qFormat/>
    <w:rsid w:val="00E07C4C"/>
    <w:pPr>
      <w:autoSpaceDE w:val="0"/>
      <w:autoSpaceDN w:val="0"/>
      <w:jc w:val="left"/>
    </w:pPr>
    <w:rPr>
      <w:rFonts w:ascii="宋体" w:hAnsi="宋体" w:cs="宋体"/>
      <w:kern w:val="0"/>
      <w:szCs w:val="21"/>
      <w:lang w:val="zh-CN" w:bidi="zh-CN"/>
    </w:rPr>
  </w:style>
  <w:style w:type="character" w:customStyle="1" w:styleId="Char3">
    <w:name w:val="正文文本 Char"/>
    <w:basedOn w:val="a0"/>
    <w:link w:val="aa"/>
    <w:rsid w:val="00E07C4C"/>
    <w:rPr>
      <w:rFonts w:ascii="宋体" w:hAnsi="宋体" w:cs="宋体"/>
      <w:kern w:val="0"/>
      <w:szCs w:val="21"/>
      <w:lang w:val="zh-CN" w:bidi="zh-CN"/>
    </w:rPr>
  </w:style>
  <w:style w:type="character" w:styleId="ab">
    <w:name w:val="Emphasis"/>
    <w:basedOn w:val="a0"/>
    <w:qFormat/>
    <w:rsid w:val="00E07C4C"/>
    <w:rPr>
      <w:rFonts w:cs="Times New Roman"/>
      <w:i/>
      <w:iCs/>
    </w:rPr>
  </w:style>
  <w:style w:type="paragraph" w:customStyle="1" w:styleId="DefaultParagraph">
    <w:name w:val="DefaultParagraph"/>
    <w:basedOn w:val="a"/>
    <w:qFormat/>
    <w:rsid w:val="00E07C4C"/>
    <w:pPr>
      <w:widowControl/>
      <w:jc w:val="left"/>
    </w:pPr>
    <w:rPr>
      <w:rFonts w:hAnsi="Calibri"/>
      <w:szCs w:val="21"/>
    </w:rPr>
  </w:style>
  <w:style w:type="paragraph" w:styleId="ac">
    <w:name w:val="No Spacing"/>
    <w:qFormat/>
    <w:rsid w:val="00E07C4C"/>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E07C4C"/>
    <w:pPr>
      <w:spacing w:after="200" w:line="276" w:lineRule="auto"/>
    </w:pPr>
    <w:rPr>
      <w:rFonts w:ascii="Times New Roman" w:eastAsia="宋体" w:hAnsi="Times New Roman"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8087462">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http://hiphotos.baidu.com/zhidao/pic/item/adaf2edda3cc7cd98a346e6e3a01213fb80e916f.jpg" TargetMode="External"/><Relationship Id="rId34" Type="http://schemas.openxmlformats.org/officeDocument/2006/relationships/image" Target="media/image18.jpeg"/><Relationship Id="rId42" Type="http://schemas.openxmlformats.org/officeDocument/2006/relationships/oleObject" Target="embeddings/oleObject1.bin"/><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oleObject" Target="embeddings/oleObject3.bin"/><Relationship Id="rId63" Type="http://schemas.openxmlformats.org/officeDocument/2006/relationships/oleObject" Target="embeddings/oleObject9.bin"/><Relationship Id="rId68" Type="http://schemas.openxmlformats.org/officeDocument/2006/relationships/image" Target="media/image41.wmf"/><Relationship Id="rId76" Type="http://schemas.openxmlformats.org/officeDocument/2006/relationships/image" Target="media/image47.png"/><Relationship Id="rId84" Type="http://schemas.openxmlformats.org/officeDocument/2006/relationships/image" Target="media/image55.png"/><Relationship Id="rId7" Type="http://schemas.openxmlformats.org/officeDocument/2006/relationships/image" Target="media/image1.png"/><Relationship Id="rId71" Type="http://schemas.openxmlformats.org/officeDocument/2006/relationships/image" Target="media/image43.wmf"/><Relationship Id="rId2" Type="http://schemas.microsoft.com/office/2007/relationships/stylesWithEffects" Target="stylesWithEffects.xml"/><Relationship Id="rId16" Type="http://schemas.openxmlformats.org/officeDocument/2006/relationships/image" Target="file:///E:\&#21335;&#26041;&#26032;&#20013;&#32771;\&#21335;&#26041;&#26032;&#20013;&#32771;&#29289;&#29702;\A1-108.tif" TargetMode="External"/><Relationship Id="rId29" Type="http://schemas.openxmlformats.org/officeDocument/2006/relationships/image" Target="Q343.TIF" TargetMode="Externa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oleObject" Target="embeddings/oleObject2.bin"/><Relationship Id="rId58" Type="http://schemas.openxmlformats.org/officeDocument/2006/relationships/image" Target="media/image38.wmf"/><Relationship Id="rId66" Type="http://schemas.openxmlformats.org/officeDocument/2006/relationships/image" Target="media/image40.wmf"/><Relationship Id="rId74" Type="http://schemas.openxmlformats.org/officeDocument/2006/relationships/image" Target="media/image45.png"/><Relationship Id="rId79" Type="http://schemas.openxmlformats.org/officeDocument/2006/relationships/image" Target="media/image50.png"/><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7.bin"/><Relationship Id="rId82" Type="http://schemas.openxmlformats.org/officeDocument/2006/relationships/image" Target="media/image53.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file:///E:\&#21335;&#26041;&#26032;&#20013;&#32771;\&#21335;&#26041;&#26032;&#20013;&#32771;&#29289;&#29702;\AA88C.TIF" TargetMode="External"/><Relationship Id="rId22" Type="http://schemas.openxmlformats.org/officeDocument/2006/relationships/image" Target="media/image10.png"/><Relationship Id="rId27" Type="http://schemas.openxmlformats.org/officeDocument/2006/relationships/image" Target="Q342.TIF"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7.wmf"/><Relationship Id="rId64" Type="http://schemas.openxmlformats.org/officeDocument/2006/relationships/image" Target="media/image39.wmf"/><Relationship Id="rId69" Type="http://schemas.openxmlformats.org/officeDocument/2006/relationships/oleObject" Target="embeddings/oleObject12.bin"/><Relationship Id="rId77" Type="http://schemas.openxmlformats.org/officeDocument/2006/relationships/image" Target="media/image48.png"/><Relationship Id="rId8" Type="http://schemas.openxmlformats.org/officeDocument/2006/relationships/image" Target="file:///E:\&#21335;&#26041;&#26032;&#20013;&#32771;\&#21335;&#26041;&#26032;&#20013;&#32771;&#29289;&#29702;\AA88.TIF" TargetMode="External"/><Relationship Id="rId51" Type="http://schemas.openxmlformats.org/officeDocument/2006/relationships/image" Target="media/image34.wmf"/><Relationship Id="rId72" Type="http://schemas.openxmlformats.org/officeDocument/2006/relationships/oleObject" Target="embeddings/oleObject13.bin"/><Relationship Id="rId80" Type="http://schemas.openxmlformats.org/officeDocument/2006/relationships/image" Target="media/image51.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file:///E:\&#21335;&#26041;&#26032;&#20013;&#32771;\&#21335;&#26041;&#26032;&#20013;&#32771;&#29289;&#29702;\AA88B.TIF" TargetMode="External"/><Relationship Id="rId17" Type="http://schemas.openxmlformats.org/officeDocument/2006/relationships/image" Target="media/image6.png"/><Relationship Id="rId25" Type="http://schemas.openxmlformats.org/officeDocument/2006/relationships/image" Target="Q341.TIF"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oleObject" Target="embeddings/oleObject5.bin"/><Relationship Id="rId67" Type="http://schemas.openxmlformats.org/officeDocument/2006/relationships/oleObject" Target="embeddings/oleObject11.bin"/><Relationship Id="rId20" Type="http://schemas.openxmlformats.org/officeDocument/2006/relationships/image" Target="media/image9.png"/><Relationship Id="rId41" Type="http://schemas.openxmlformats.org/officeDocument/2006/relationships/image" Target="media/image25.wmf"/><Relationship Id="rId54" Type="http://schemas.openxmlformats.org/officeDocument/2006/relationships/image" Target="media/image36.wmf"/><Relationship Id="rId62" Type="http://schemas.openxmlformats.org/officeDocument/2006/relationships/oleObject" Target="embeddings/oleObject8.bin"/><Relationship Id="rId70" Type="http://schemas.openxmlformats.org/officeDocument/2006/relationships/image" Target="media/image42.png"/><Relationship Id="rId75" Type="http://schemas.openxmlformats.org/officeDocument/2006/relationships/image" Target="media/image46.png"/><Relationship Id="rId83" Type="http://schemas.openxmlformats.org/officeDocument/2006/relationships/image" Target="media/image54.png"/><Relationship Id="rId88"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tt5.TIF" TargetMode="External"/><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oleObject" Target="embeddings/oleObject4.bin"/><Relationship Id="rId10" Type="http://schemas.openxmlformats.org/officeDocument/2006/relationships/image" Target="file:///E:\&#21335;&#26041;&#26032;&#20013;&#32771;\&#21335;&#26041;&#26032;&#20013;&#32771;&#29289;&#29702;\AA88A.TIF" TargetMode="Externa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wmf"/><Relationship Id="rId60" Type="http://schemas.openxmlformats.org/officeDocument/2006/relationships/oleObject" Target="embeddings/oleObject6.bin"/><Relationship Id="rId65" Type="http://schemas.openxmlformats.org/officeDocument/2006/relationships/oleObject" Target="embeddings/oleObject10.bin"/><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1135</Words>
  <Characters>6473</Characters>
  <Application>Microsoft Office Word</Application>
  <DocSecurity>0</DocSecurity>
  <Lines>53</Lines>
  <Paragraphs>15</Paragraphs>
  <ScaleCrop>false</ScaleCrop>
  <Company>China</Company>
  <LinksUpToDate>false</LinksUpToDate>
  <CharactersWithSpaces>7593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2021-02-04T11:29:00Z</dcterms:created>
  <dcterms:modified xsi:type="dcterms:W3CDTF">2021-02-04T11:29:00Z</dcterms:modified>
</cp:coreProperties>
</file>